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F407D0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EF5F04" w:rsidRPr="00B67509" w:rsidRDefault="00F16CC8" w:rsidP="00F407D0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407D0" w:rsidRPr="00A9384C" w:rsidRDefault="00F407D0" w:rsidP="00F407D0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Chef debiteuren / crediteuren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407D0" w:rsidRPr="00B67509" w:rsidRDefault="00F407D0" w:rsidP="00F407D0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F407D0" w:rsidRPr="00B67509">
        <w:trPr>
          <w:trHeight w:val="3943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407D0" w:rsidRPr="00B67509" w:rsidRDefault="00F407D0" w:rsidP="00F407D0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De bedrijfsfunctie heeft minder verantwoordelijkheden, doordat er sprake is van:</w:t>
            </w:r>
          </w:p>
          <w:p w:rsidR="00F407D0" w:rsidRPr="00B67509" w:rsidRDefault="00F407D0" w:rsidP="00F407D0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een beperktere afdeling en een grote mate van zelf meewerken, waardoor er meer sprak</w:t>
            </w:r>
            <w:r>
              <w:rPr>
                <w:sz w:val="16"/>
              </w:rPr>
              <w:t>e is van een meewerkend voorman;</w:t>
            </w:r>
          </w:p>
          <w:p w:rsidR="00F407D0" w:rsidRPr="00B67509" w:rsidRDefault="00F407D0" w:rsidP="00F407D0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het niet dragen van de verantwoordelijkheid voor het operatio</w:t>
            </w:r>
            <w:r>
              <w:rPr>
                <w:sz w:val="16"/>
              </w:rPr>
              <w:t>neel geldstroom- en liquiditeitenbeheer</w:t>
            </w:r>
            <w:r w:rsidRPr="00B67509">
              <w:rPr>
                <w:sz w:val="16"/>
              </w:rPr>
              <w:t xml:space="preserve"> (</w:t>
            </w:r>
            <w:proofErr w:type="spellStart"/>
            <w:r w:rsidRPr="00B67509">
              <w:rPr>
                <w:sz w:val="16"/>
              </w:rPr>
              <w:t>resultaat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>gebied</w:t>
            </w:r>
            <w:proofErr w:type="spellEnd"/>
            <w:r w:rsidRPr="00B67509">
              <w:rPr>
                <w:sz w:val="16"/>
              </w:rPr>
              <w:t xml:space="preserve"> 2 uit de functieomschrijving)</w:t>
            </w:r>
            <w:r>
              <w:rPr>
                <w:sz w:val="16"/>
              </w:rPr>
              <w:t>;</w:t>
            </w:r>
          </w:p>
          <w:p w:rsidR="00F407D0" w:rsidRPr="00B67509" w:rsidRDefault="00F407D0" w:rsidP="00F407D0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het beperkt adviseren over procesverbeteringen. Er is sec sprake van het vanuit de dagelijkse praktijk signaleren van knelpunten in de feitelijke performance en reageren op door de manager uitgewerkte verbeteringen. </w:t>
            </w:r>
          </w:p>
          <w:p w:rsidR="00F407D0" w:rsidRPr="003F1CE2" w:rsidRDefault="00F407D0" w:rsidP="00F407D0">
            <w:pPr>
              <w:tabs>
                <w:tab w:val="left" w:pos="5140"/>
              </w:tabs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F407D0" w:rsidRPr="00AC4386" w:rsidRDefault="00F407D0" w:rsidP="00F407D0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F.8.II</w:t>
            </w:r>
          </w:p>
          <w:p w:rsidR="00F407D0" w:rsidRPr="00AC4386" w:rsidRDefault="00F407D0" w:rsidP="00F407D0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F407D0" w:rsidRPr="00AC4386" w:rsidRDefault="00F407D0" w:rsidP="00F407D0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CHEF DEBITEUREN / CREDITEUREN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407D0" w:rsidRPr="00B67509" w:rsidRDefault="00F407D0" w:rsidP="00F407D0">
            <w:pPr>
              <w:spacing w:line="200" w:lineRule="atLeast"/>
              <w:ind w:left="3" w:hanging="3"/>
              <w:rPr>
                <w:sz w:val="16"/>
              </w:rPr>
            </w:pPr>
            <w:r w:rsidRPr="00B67509">
              <w:rPr>
                <w:sz w:val="16"/>
              </w:rPr>
              <w:t>De bedrijfsfunctie heeft meer verantwoordelijkheden, doordat er sprake is van:</w:t>
            </w:r>
          </w:p>
          <w:p w:rsidR="00F407D0" w:rsidRPr="00B67509" w:rsidRDefault="00F407D0" w:rsidP="00F407D0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een omvangrijke (zakelijke) klantenportefeuille en een hoge mate van afwijkende betaalc</w:t>
            </w:r>
            <w:r>
              <w:rPr>
                <w:sz w:val="16"/>
              </w:rPr>
              <w:t>ondities en kredietfaciliteiten;</w:t>
            </w:r>
          </w:p>
          <w:p w:rsidR="00F407D0" w:rsidRPr="00B67509" w:rsidRDefault="00F407D0" w:rsidP="00F407D0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een meer omvat</w:t>
            </w:r>
            <w:r>
              <w:rPr>
                <w:sz w:val="16"/>
              </w:rPr>
              <w:t>tend geldstroom- en liquiditeite</w:t>
            </w:r>
            <w:r w:rsidRPr="00B67509">
              <w:rPr>
                <w:sz w:val="16"/>
              </w:rPr>
              <w:t>nbeheer zoals het:</w:t>
            </w:r>
          </w:p>
          <w:p w:rsidR="00F407D0" w:rsidRPr="00B67509" w:rsidRDefault="00F407D0" w:rsidP="00F407D0">
            <w:pPr>
              <w:spacing w:line="200" w:lineRule="atLeast"/>
              <w:ind w:left="568" w:hanging="284"/>
              <w:rPr>
                <w:sz w:val="16"/>
              </w:rPr>
            </w:pPr>
            <w:r w:rsidRPr="00B67509">
              <w:rPr>
                <w:sz w:val="16"/>
              </w:rPr>
              <w:t>.</w:t>
            </w:r>
            <w:r w:rsidRPr="00B67509">
              <w:rPr>
                <w:sz w:val="16"/>
              </w:rPr>
              <w:tab/>
              <w:t>beheren (afromen, bijstorten) van saldi van rekening</w:t>
            </w:r>
            <w:r>
              <w:rPr>
                <w:sz w:val="16"/>
              </w:rPr>
              <w:t>en binnen vastgestelde limieten;</w:t>
            </w:r>
          </w:p>
          <w:p w:rsidR="00F407D0" w:rsidRPr="00B67509" w:rsidRDefault="00F407D0" w:rsidP="00F407D0">
            <w:pPr>
              <w:spacing w:line="200" w:lineRule="atLeast"/>
              <w:ind w:left="568" w:hanging="284"/>
              <w:rPr>
                <w:sz w:val="16"/>
              </w:rPr>
            </w:pPr>
            <w:r w:rsidRPr="00B67509">
              <w:rPr>
                <w:sz w:val="16"/>
              </w:rPr>
              <w:t>.</w:t>
            </w:r>
            <w:r w:rsidRPr="00B67509">
              <w:rPr>
                <w:sz w:val="16"/>
              </w:rPr>
              <w:tab/>
              <w:t>uitvoeren van noodzakelijke transacties (afsluiten van daggeldleningen, uitzetten van deposito’s e.d.)</w:t>
            </w:r>
            <w:r>
              <w:rPr>
                <w:sz w:val="16"/>
              </w:rPr>
              <w:t xml:space="preserve"> binnen vastgestelde procedures;</w:t>
            </w:r>
          </w:p>
          <w:p w:rsidR="00F407D0" w:rsidRPr="00B67509" w:rsidRDefault="00F407D0" w:rsidP="00F407D0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een vergaande adviesrol ten aanzien van de processen en procedures op het vlak van de in- en uitgaande geldstromen, waardoor er in feite sprake is van het a</w:t>
            </w:r>
            <w:r>
              <w:rPr>
                <w:sz w:val="16"/>
              </w:rPr>
              <w:t>chteraf verantwoorden van zaken;</w:t>
            </w:r>
          </w:p>
          <w:p w:rsidR="00F407D0" w:rsidRDefault="00F407D0" w:rsidP="00F407D0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een adviesrol naar de manager t.a.v. de (bank)</w:t>
            </w:r>
            <w:proofErr w:type="spellStart"/>
            <w:r w:rsidRPr="00B67509">
              <w:rPr>
                <w:sz w:val="16"/>
              </w:rPr>
              <w:t>rekeningen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>structuur</w:t>
            </w:r>
            <w:proofErr w:type="spellEnd"/>
            <w:r w:rsidRPr="00B67509">
              <w:rPr>
                <w:sz w:val="16"/>
              </w:rPr>
              <w:t xml:space="preserve"> vanuit oogpunt van efficiency van de financiële logistiek en kostenbeheersing</w:t>
            </w:r>
            <w:r>
              <w:rPr>
                <w:sz w:val="16"/>
              </w:rPr>
              <w:t>.</w:t>
            </w:r>
          </w:p>
          <w:p w:rsidR="00F407D0" w:rsidRPr="00B67509" w:rsidRDefault="00F407D0" w:rsidP="00F407D0">
            <w:pPr>
              <w:spacing w:line="200" w:lineRule="atLeast"/>
              <w:ind w:left="284" w:hanging="284"/>
              <w:rPr>
                <w:sz w:val="16"/>
              </w:rPr>
            </w:pPr>
          </w:p>
        </w:tc>
      </w:tr>
      <w:tr w:rsidR="00F407D0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407D0" w:rsidRPr="00B67509" w:rsidRDefault="00F407D0" w:rsidP="00F407D0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407D0" w:rsidRPr="00B67509" w:rsidRDefault="00F407D0" w:rsidP="00F407D0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407D0" w:rsidRPr="00B67509" w:rsidRDefault="00F407D0" w:rsidP="00F407D0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</w:tr>
    </w:tbl>
    <w:p w:rsidR="00F407D0" w:rsidRPr="001073D2" w:rsidRDefault="00F407D0" w:rsidP="00F407D0">
      <w:pPr>
        <w:spacing w:line="220" w:lineRule="atLeast"/>
      </w:pPr>
    </w:p>
    <w:sectPr w:rsidR="00F407D0" w:rsidRPr="001073D2" w:rsidSect="00F40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45" w:rsidRDefault="00F16CC8" w:rsidP="001073D2">
      <w:pPr>
        <w:spacing w:line="240" w:lineRule="auto"/>
      </w:pPr>
      <w:r>
        <w:separator/>
      </w:r>
    </w:p>
  </w:endnote>
  <w:endnote w:type="continuationSeparator" w:id="0">
    <w:p w:rsidR="00E21E45" w:rsidRDefault="00F16CC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D4" w:rsidRDefault="00CA32D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D0" w:rsidRPr="00ED0D2F" w:rsidRDefault="00F407D0" w:rsidP="00F407D0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D4" w:rsidRDefault="00CA32D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45" w:rsidRDefault="00F16CC8" w:rsidP="001073D2">
      <w:pPr>
        <w:spacing w:line="240" w:lineRule="auto"/>
      </w:pPr>
      <w:r>
        <w:separator/>
      </w:r>
    </w:p>
  </w:footnote>
  <w:footnote w:type="continuationSeparator" w:id="0">
    <w:p w:rsidR="00E21E45" w:rsidRDefault="00F16CC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D4" w:rsidRDefault="00CA32D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D0" w:rsidRPr="004B5A50" w:rsidRDefault="00F407D0" w:rsidP="00F407D0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Chef debiteuren / crediteuren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F.8.II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D4" w:rsidRDefault="00CA32D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F5F04"/>
    <w:rsid w:val="00CA32D4"/>
    <w:rsid w:val="00E21E45"/>
    <w:rsid w:val="00EF5F04"/>
    <w:rsid w:val="00F16CC8"/>
    <w:rsid w:val="00F40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1563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2049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2011-03-22T08:42:00Z</cp:lastPrinted>
  <dcterms:created xsi:type="dcterms:W3CDTF">2011-07-21T15:49:00Z</dcterms:created>
  <dcterms:modified xsi:type="dcterms:W3CDTF">2012-06-06T12:44:00Z</dcterms:modified>
</cp:coreProperties>
</file>