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EA4A1C"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E12623" w:rsidP="00EA4A1C">
            <w:pPr>
              <w:spacing w:line="240" w:lineRule="auto"/>
              <w:rPr>
                <w:i/>
                <w:sz w:val="18"/>
              </w:rPr>
            </w:pPr>
            <w:r w:rsidRPr="000C3278">
              <w:rPr>
                <w:b/>
                <w:color w:val="FFFFFF"/>
                <w:sz w:val="18"/>
              </w:rPr>
              <w:t>FUNCTIEPROFIEL</w:t>
            </w:r>
          </w:p>
        </w:tc>
      </w:tr>
      <w:tr w:rsidR="00EA4A1C" w:rsidRPr="000C3278">
        <w:tc>
          <w:tcPr>
            <w:tcW w:w="9639" w:type="dxa"/>
            <w:gridSpan w:val="4"/>
            <w:tcBorders>
              <w:top w:val="single" w:sz="4" w:space="0" w:color="auto"/>
              <w:bottom w:val="single" w:sz="4" w:space="0" w:color="auto"/>
            </w:tcBorders>
            <w:tcMar>
              <w:top w:w="57" w:type="dxa"/>
              <w:bottom w:w="57" w:type="dxa"/>
            </w:tcMar>
          </w:tcPr>
          <w:p w:rsidR="00EA4A1C" w:rsidRPr="000C3278" w:rsidRDefault="00EA4A1C" w:rsidP="00EA4A1C">
            <w:pPr>
              <w:spacing w:before="60" w:after="60" w:line="240" w:lineRule="auto"/>
              <w:rPr>
                <w:b/>
                <w:i/>
                <w:color w:val="B80526"/>
                <w:sz w:val="16"/>
              </w:rPr>
            </w:pPr>
            <w:r w:rsidRPr="000C3278">
              <w:rPr>
                <w:b/>
                <w:i/>
                <w:color w:val="B80526"/>
                <w:sz w:val="16"/>
              </w:rPr>
              <w:t>Kenmerken van de referentiefunctie</w:t>
            </w:r>
          </w:p>
          <w:p w:rsidR="00EA4A1C" w:rsidRPr="009E6800" w:rsidRDefault="00EA4A1C" w:rsidP="00EA4A1C">
            <w:pPr>
              <w:spacing w:line="240" w:lineRule="auto"/>
              <w:rPr>
                <w:sz w:val="16"/>
              </w:rPr>
            </w:pPr>
            <w:r w:rsidRPr="009E6800">
              <w:rPr>
                <w:sz w:val="16"/>
              </w:rPr>
              <w:t>De administratief medewerker</w:t>
            </w:r>
            <w:r>
              <w:rPr>
                <w:sz w:val="16"/>
              </w:rPr>
              <w:t xml:space="preserve"> II</w:t>
            </w:r>
            <w:r w:rsidRPr="009E6800">
              <w:rPr>
                <w:sz w:val="16"/>
              </w:rPr>
              <w:t xml:space="preserve"> komt vooral voor in het grotere horecabedrijf, met een relatief grote afdeling die de volledige financiële administratie verzorgt en waar het administratief werk in verschillende functies is ondergebracht. De administratief medewerker</w:t>
            </w:r>
            <w:r>
              <w:rPr>
                <w:sz w:val="16"/>
              </w:rPr>
              <w:t xml:space="preserve"> II</w:t>
            </w:r>
            <w:r w:rsidRPr="009E6800">
              <w:rPr>
                <w:sz w:val="16"/>
              </w:rPr>
              <w:t xml:space="preserve"> is verantwoordelijk voor (eenvoudige) administratieve en ondersteunende werkzaamheden ten behoeve van de financiële afdeling, zoals het verwerken en controleren van dagelijkse gegevens en verzorgen van eenduidige secretariële werkzaamheden.</w:t>
            </w:r>
          </w:p>
          <w:p w:rsidR="00EA4A1C" w:rsidRPr="009E6800" w:rsidRDefault="00EA4A1C" w:rsidP="00EA4A1C">
            <w:pPr>
              <w:spacing w:line="240" w:lineRule="auto"/>
              <w:rPr>
                <w:sz w:val="16"/>
              </w:rPr>
            </w:pPr>
          </w:p>
          <w:p w:rsidR="00EA4A1C" w:rsidRPr="000C3278" w:rsidRDefault="00EA4A1C" w:rsidP="00EA4A1C">
            <w:pPr>
              <w:spacing w:line="240" w:lineRule="auto"/>
              <w:rPr>
                <w:sz w:val="16"/>
              </w:rPr>
            </w:pPr>
            <w:r w:rsidRPr="009E6800">
              <w:rPr>
                <w:sz w:val="16"/>
              </w:rPr>
              <w:t>Indeling wordt ondersteund door een NOK, waarin het verschil tussen groep 3 en 4 (referentie) wordt uitgewerkt.</w:t>
            </w:r>
          </w:p>
        </w:tc>
      </w:tr>
      <w:tr w:rsidR="00EA4A1C" w:rsidRPr="000C3278">
        <w:trPr>
          <w:trHeight w:val="257"/>
        </w:trPr>
        <w:tc>
          <w:tcPr>
            <w:tcW w:w="9639" w:type="dxa"/>
            <w:gridSpan w:val="4"/>
            <w:tcBorders>
              <w:top w:val="single" w:sz="4" w:space="0" w:color="auto"/>
              <w:bottom w:val="single" w:sz="4" w:space="0" w:color="auto"/>
            </w:tcBorders>
            <w:tcMar>
              <w:top w:w="57" w:type="dxa"/>
              <w:bottom w:w="57" w:type="dxa"/>
            </w:tcMar>
          </w:tcPr>
          <w:p w:rsidR="00EA4A1C" w:rsidRPr="000C3278" w:rsidRDefault="00EA4A1C" w:rsidP="00EA4A1C">
            <w:pPr>
              <w:spacing w:before="60" w:after="60" w:line="240" w:lineRule="auto"/>
              <w:rPr>
                <w:b/>
                <w:i/>
                <w:color w:val="B80526"/>
                <w:sz w:val="16"/>
              </w:rPr>
            </w:pPr>
            <w:r w:rsidRPr="000C3278">
              <w:rPr>
                <w:b/>
                <w:i/>
                <w:color w:val="B80526"/>
                <w:sz w:val="16"/>
              </w:rPr>
              <w:t>Organisatie</w:t>
            </w:r>
          </w:p>
          <w:p w:rsidR="00EA4A1C" w:rsidRPr="000C3278" w:rsidRDefault="00EA4A1C" w:rsidP="00EA4A1C">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EA4A1C" w:rsidRPr="000C3278" w:rsidRDefault="00EA4A1C" w:rsidP="00EA4A1C">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EA4A1C"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EA4A1C" w:rsidRPr="000C3278" w:rsidRDefault="00EA4A1C" w:rsidP="00EA4A1C">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EA4A1C" w:rsidRPr="000C3278" w:rsidRDefault="00EA4A1C" w:rsidP="00EA4A1C">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EA4A1C" w:rsidRPr="000C3278" w:rsidRDefault="00EA4A1C" w:rsidP="00EA4A1C">
            <w:pPr>
              <w:spacing w:line="240" w:lineRule="auto"/>
              <w:ind w:left="113" w:hanging="113"/>
              <w:rPr>
                <w:color w:val="B80526"/>
                <w:sz w:val="16"/>
              </w:rPr>
            </w:pPr>
            <w:r w:rsidRPr="000C3278">
              <w:rPr>
                <w:b/>
                <w:i/>
                <w:color w:val="B80526"/>
                <w:sz w:val="16"/>
              </w:rPr>
              <w:t>Resultaatindicatoren</w:t>
            </w:r>
          </w:p>
        </w:tc>
      </w:tr>
      <w:tr w:rsidR="00EA4A1C" w:rsidRPr="000C3278">
        <w:tc>
          <w:tcPr>
            <w:tcW w:w="2181" w:type="dxa"/>
            <w:tcBorders>
              <w:top w:val="single" w:sz="4" w:space="0" w:color="auto"/>
              <w:bottom w:val="single" w:sz="4" w:space="0" w:color="auto"/>
            </w:tcBorders>
            <w:tcMar>
              <w:top w:w="57" w:type="dxa"/>
              <w:bottom w:w="57" w:type="dxa"/>
            </w:tcMar>
          </w:tcPr>
          <w:p w:rsidR="00EA4A1C" w:rsidRPr="002C22AE" w:rsidRDefault="00EA4A1C" w:rsidP="00EA4A1C">
            <w:pPr>
              <w:spacing w:line="240" w:lineRule="auto"/>
              <w:ind w:left="284" w:hanging="284"/>
              <w:rPr>
                <w:sz w:val="16"/>
              </w:rPr>
            </w:pPr>
            <w:r w:rsidRPr="002C22AE">
              <w:rPr>
                <w:sz w:val="16"/>
              </w:rPr>
              <w:t>1.</w:t>
            </w:r>
            <w:r w:rsidRPr="002C22AE">
              <w:rPr>
                <w:sz w:val="16"/>
              </w:rPr>
              <w:tab/>
              <w:t>Ci</w:t>
            </w:r>
            <w:r>
              <w:rPr>
                <w:sz w:val="16"/>
              </w:rPr>
              <w:t>jfermatige controle en gegevens</w:t>
            </w:r>
            <w:r>
              <w:rPr>
                <w:sz w:val="16"/>
              </w:rPr>
              <w:softHyphen/>
            </w:r>
            <w:r w:rsidRPr="002C22AE">
              <w:rPr>
                <w:sz w:val="16"/>
              </w:rPr>
              <w:t>verwerking</w:t>
            </w:r>
          </w:p>
        </w:tc>
        <w:tc>
          <w:tcPr>
            <w:tcW w:w="4556" w:type="dxa"/>
            <w:gridSpan w:val="2"/>
            <w:tcBorders>
              <w:top w:val="single" w:sz="4" w:space="0" w:color="auto"/>
              <w:bottom w:val="single" w:sz="4" w:space="0" w:color="auto"/>
            </w:tcBorders>
            <w:tcMar>
              <w:top w:w="57" w:type="dxa"/>
              <w:bottom w:w="57" w:type="dxa"/>
            </w:tcMar>
          </w:tcPr>
          <w:p w:rsidR="00EA4A1C" w:rsidRPr="00057B20" w:rsidRDefault="00EA4A1C" w:rsidP="00EA4A1C">
            <w:pPr>
              <w:spacing w:line="240" w:lineRule="auto"/>
              <w:ind w:left="284" w:hanging="284"/>
              <w:rPr>
                <w:sz w:val="16"/>
              </w:rPr>
            </w:pPr>
            <w:r w:rsidRPr="002A40A3">
              <w:rPr>
                <w:sz w:val="16"/>
              </w:rPr>
              <w:t>-</w:t>
            </w:r>
            <w:r w:rsidRPr="002A40A3">
              <w:rPr>
                <w:sz w:val="16"/>
              </w:rPr>
              <w:tab/>
            </w:r>
            <w:r w:rsidRPr="00057B20">
              <w:rPr>
                <w:sz w:val="16"/>
              </w:rPr>
              <w:t xml:space="preserve">controleren van gegevens door het feitelijk vergelijken van gegevens uit verschillende bronnen of van verschillende overzichten; </w:t>
            </w:r>
          </w:p>
          <w:p w:rsidR="00EA4A1C" w:rsidRPr="00057B20" w:rsidRDefault="00EA4A1C" w:rsidP="00EA4A1C">
            <w:pPr>
              <w:spacing w:line="240" w:lineRule="auto"/>
              <w:ind w:left="284" w:hanging="284"/>
              <w:rPr>
                <w:sz w:val="16"/>
              </w:rPr>
            </w:pPr>
            <w:r w:rsidRPr="00057B20">
              <w:rPr>
                <w:sz w:val="16"/>
              </w:rPr>
              <w:t>-</w:t>
            </w:r>
            <w:r w:rsidRPr="00057B20">
              <w:rPr>
                <w:sz w:val="16"/>
              </w:rPr>
              <w:tab/>
              <w:t xml:space="preserve">signaleren van verschillen en navraag doen bij betrokkenen om verschillen/fouten te corrigeren; </w:t>
            </w:r>
          </w:p>
          <w:p w:rsidR="00EA4A1C" w:rsidRPr="00057B20" w:rsidRDefault="00EA4A1C" w:rsidP="00EA4A1C">
            <w:pPr>
              <w:spacing w:line="240" w:lineRule="auto"/>
              <w:ind w:left="284" w:hanging="284"/>
              <w:rPr>
                <w:sz w:val="16"/>
              </w:rPr>
            </w:pPr>
            <w:r w:rsidRPr="00057B20">
              <w:rPr>
                <w:sz w:val="16"/>
              </w:rPr>
              <w:t>-</w:t>
            </w:r>
            <w:r w:rsidRPr="00057B20">
              <w:rPr>
                <w:sz w:val="16"/>
              </w:rPr>
              <w:tab/>
              <w:t>verwerken/invoeren van gegevens vanaf boekings</w:t>
            </w:r>
            <w:r>
              <w:rPr>
                <w:sz w:val="16"/>
              </w:rPr>
              <w:softHyphen/>
            </w:r>
            <w:r w:rsidRPr="00057B20">
              <w:rPr>
                <w:sz w:val="16"/>
              </w:rPr>
              <w:t>stukken (facturen, bankafschriften e.d.), registratielijsten (kas</w:t>
            </w:r>
            <w:r>
              <w:rPr>
                <w:sz w:val="16"/>
              </w:rPr>
              <w:t>-</w:t>
            </w:r>
            <w:r w:rsidRPr="00057B20">
              <w:rPr>
                <w:sz w:val="16"/>
              </w:rPr>
              <w:t xml:space="preserve">/afstortstaten, urenstaten, e.d.), overzichten, e.d. en deze controleren op volledigheid; </w:t>
            </w:r>
          </w:p>
          <w:p w:rsidR="00EA4A1C" w:rsidRPr="002A40A3" w:rsidRDefault="00EA4A1C" w:rsidP="00EA4A1C">
            <w:pPr>
              <w:spacing w:line="240" w:lineRule="auto"/>
              <w:ind w:left="284" w:hanging="284"/>
              <w:rPr>
                <w:sz w:val="16"/>
              </w:rPr>
            </w:pPr>
            <w:r w:rsidRPr="00057B20">
              <w:rPr>
                <w:sz w:val="16"/>
              </w:rPr>
              <w:t>-</w:t>
            </w:r>
            <w:r w:rsidRPr="00057B20">
              <w:rPr>
                <w:sz w:val="16"/>
              </w:rPr>
              <w:tab/>
              <w:t>melden van grote afwijkingen of bijzonderheden aan leidinggevende;</w:t>
            </w:r>
          </w:p>
          <w:p w:rsidR="00EA4A1C" w:rsidRPr="001D5E9F" w:rsidRDefault="00EA4A1C" w:rsidP="00EA4A1C">
            <w:pPr>
              <w:spacing w:line="240" w:lineRule="auto"/>
              <w:ind w:left="284" w:hanging="284"/>
              <w:rPr>
                <w:sz w:val="16"/>
              </w:rPr>
            </w:pPr>
            <w:r w:rsidRPr="00057B20">
              <w:rPr>
                <w:sz w:val="16"/>
              </w:rPr>
              <w:t>-</w:t>
            </w:r>
            <w:r w:rsidRPr="00057B20">
              <w:rPr>
                <w:sz w:val="16"/>
              </w:rPr>
              <w:tab/>
              <w:t>opstellen van standaardoverzichten</w:t>
            </w:r>
            <w:r w:rsidRPr="002C22AE">
              <w:rPr>
                <w:sz w:val="16"/>
              </w:rPr>
              <w:t>.</w:t>
            </w:r>
          </w:p>
        </w:tc>
        <w:tc>
          <w:tcPr>
            <w:tcW w:w="2902" w:type="dxa"/>
            <w:tcBorders>
              <w:top w:val="single" w:sz="4" w:space="0" w:color="auto"/>
              <w:bottom w:val="single" w:sz="4" w:space="0" w:color="auto"/>
            </w:tcBorders>
            <w:tcMar>
              <w:top w:w="57" w:type="dxa"/>
              <w:bottom w:w="57" w:type="dxa"/>
            </w:tcMar>
          </w:tcPr>
          <w:p w:rsidR="00EA4A1C" w:rsidRPr="00057B20" w:rsidRDefault="00EA4A1C" w:rsidP="00EA4A1C">
            <w:pPr>
              <w:spacing w:line="240" w:lineRule="auto"/>
              <w:ind w:left="284" w:hanging="284"/>
              <w:rPr>
                <w:sz w:val="16"/>
              </w:rPr>
            </w:pPr>
            <w:r w:rsidRPr="002C22AE">
              <w:rPr>
                <w:sz w:val="16"/>
              </w:rPr>
              <w:t>-</w:t>
            </w:r>
            <w:r w:rsidRPr="002C22AE">
              <w:rPr>
                <w:sz w:val="16"/>
              </w:rPr>
              <w:tab/>
            </w:r>
            <w:r w:rsidRPr="00057B20">
              <w:rPr>
                <w:sz w:val="16"/>
              </w:rPr>
              <w:t>juistheid en volledigheid;</w:t>
            </w:r>
          </w:p>
          <w:p w:rsidR="00EA4A1C" w:rsidRPr="00057B20" w:rsidRDefault="00EA4A1C" w:rsidP="00EA4A1C">
            <w:pPr>
              <w:spacing w:line="240" w:lineRule="auto"/>
              <w:ind w:left="284" w:hanging="284"/>
              <w:rPr>
                <w:sz w:val="16"/>
              </w:rPr>
            </w:pPr>
            <w:r w:rsidRPr="00057B20">
              <w:rPr>
                <w:sz w:val="16"/>
              </w:rPr>
              <w:t>-</w:t>
            </w:r>
            <w:r w:rsidRPr="00057B20">
              <w:rPr>
                <w:sz w:val="16"/>
              </w:rPr>
              <w:tab/>
              <w:t>nauwkeurigheid;</w:t>
            </w:r>
          </w:p>
          <w:p w:rsidR="00EA4A1C" w:rsidRPr="00057B20" w:rsidRDefault="00EA4A1C" w:rsidP="00EA4A1C">
            <w:pPr>
              <w:spacing w:line="240" w:lineRule="auto"/>
              <w:ind w:left="284" w:hanging="284"/>
              <w:rPr>
                <w:sz w:val="16"/>
              </w:rPr>
            </w:pPr>
            <w:r w:rsidRPr="00057B20">
              <w:rPr>
                <w:sz w:val="16"/>
              </w:rPr>
              <w:t>-</w:t>
            </w:r>
            <w:r w:rsidRPr="00057B20">
              <w:rPr>
                <w:sz w:val="16"/>
              </w:rPr>
              <w:tab/>
              <w:t>tijdige signalering verschillen;</w:t>
            </w:r>
          </w:p>
          <w:p w:rsidR="00EA4A1C" w:rsidRPr="002A40A3" w:rsidRDefault="00EA4A1C" w:rsidP="00EA4A1C">
            <w:pPr>
              <w:spacing w:line="240" w:lineRule="auto"/>
              <w:ind w:left="284" w:hanging="284"/>
              <w:rPr>
                <w:sz w:val="16"/>
              </w:rPr>
            </w:pPr>
            <w:r w:rsidRPr="00057B20">
              <w:rPr>
                <w:sz w:val="16"/>
              </w:rPr>
              <w:t>-</w:t>
            </w:r>
            <w:r w:rsidRPr="00057B20">
              <w:rPr>
                <w:sz w:val="16"/>
              </w:rPr>
              <w:tab/>
              <w:t>tijdige oplevering van gegevens/overzichten.</w:t>
            </w:r>
          </w:p>
          <w:p w:rsidR="00EA4A1C" w:rsidRPr="002C22AE" w:rsidRDefault="00EA4A1C" w:rsidP="00EA4A1C">
            <w:pPr>
              <w:spacing w:line="240" w:lineRule="auto"/>
              <w:ind w:left="284" w:hanging="284"/>
              <w:rPr>
                <w:sz w:val="16"/>
              </w:rPr>
            </w:pPr>
          </w:p>
        </w:tc>
      </w:tr>
      <w:tr w:rsidR="00EA4A1C" w:rsidRPr="000C3278">
        <w:tc>
          <w:tcPr>
            <w:tcW w:w="2181" w:type="dxa"/>
            <w:tcBorders>
              <w:top w:val="single" w:sz="4" w:space="0" w:color="auto"/>
              <w:bottom w:val="single" w:sz="4" w:space="0" w:color="auto"/>
            </w:tcBorders>
            <w:tcMar>
              <w:top w:w="57" w:type="dxa"/>
              <w:bottom w:w="57" w:type="dxa"/>
            </w:tcMar>
          </w:tcPr>
          <w:p w:rsidR="00EA4A1C" w:rsidRDefault="00EA4A1C" w:rsidP="00EA4A1C">
            <w:pPr>
              <w:spacing w:line="240" w:lineRule="auto"/>
              <w:ind w:left="284" w:hanging="284"/>
              <w:rPr>
                <w:sz w:val="16"/>
              </w:rPr>
            </w:pPr>
            <w:r>
              <w:rPr>
                <w:sz w:val="16"/>
              </w:rPr>
              <w:t>2.</w:t>
            </w:r>
            <w:r>
              <w:rPr>
                <w:sz w:val="16"/>
              </w:rPr>
              <w:tab/>
              <w:t>Afdelings</w:t>
            </w:r>
            <w:r w:rsidRPr="002C22AE">
              <w:rPr>
                <w:sz w:val="16"/>
              </w:rPr>
              <w:t>ondersteuning</w:t>
            </w:r>
          </w:p>
          <w:p w:rsidR="00EA4A1C" w:rsidRPr="002C22AE" w:rsidRDefault="00EA4A1C" w:rsidP="00EA4A1C">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EA4A1C" w:rsidRPr="00057B20" w:rsidRDefault="00EA4A1C" w:rsidP="00EA4A1C">
            <w:pPr>
              <w:spacing w:line="240" w:lineRule="auto"/>
              <w:ind w:left="284" w:hanging="284"/>
              <w:rPr>
                <w:sz w:val="16"/>
              </w:rPr>
            </w:pPr>
            <w:r w:rsidRPr="002C22AE">
              <w:rPr>
                <w:sz w:val="16"/>
              </w:rPr>
              <w:t>-</w:t>
            </w:r>
            <w:r w:rsidRPr="002C22AE">
              <w:rPr>
                <w:sz w:val="16"/>
              </w:rPr>
              <w:tab/>
            </w:r>
            <w:r w:rsidRPr="00057B20">
              <w:rPr>
                <w:sz w:val="16"/>
              </w:rPr>
              <w:t xml:space="preserve">typen van notities, facturen, brieven e.d. vanaf aangereikte concepten; </w:t>
            </w:r>
          </w:p>
          <w:p w:rsidR="00EA4A1C" w:rsidRPr="00057B20" w:rsidRDefault="00EA4A1C" w:rsidP="00EA4A1C">
            <w:pPr>
              <w:spacing w:line="240" w:lineRule="auto"/>
              <w:ind w:left="284" w:hanging="284"/>
              <w:rPr>
                <w:sz w:val="16"/>
              </w:rPr>
            </w:pPr>
            <w:r w:rsidRPr="00057B20">
              <w:rPr>
                <w:sz w:val="16"/>
              </w:rPr>
              <w:t>-</w:t>
            </w:r>
            <w:r w:rsidRPr="00057B20">
              <w:rPr>
                <w:sz w:val="16"/>
              </w:rPr>
              <w:tab/>
              <w:t>zo nodig zelf opstellen van eenvoudige brieven, zoals begeleidend schrijven, bevestigingen, e.d.;</w:t>
            </w:r>
          </w:p>
          <w:p w:rsidR="00EA4A1C" w:rsidRPr="00057B20" w:rsidRDefault="00EA4A1C" w:rsidP="00EA4A1C">
            <w:pPr>
              <w:spacing w:line="240" w:lineRule="auto"/>
              <w:ind w:left="284" w:hanging="284"/>
              <w:rPr>
                <w:sz w:val="16"/>
              </w:rPr>
            </w:pPr>
            <w:r w:rsidRPr="00057B20">
              <w:rPr>
                <w:sz w:val="16"/>
              </w:rPr>
              <w:t>-</w:t>
            </w:r>
            <w:r w:rsidRPr="00057B20">
              <w:rPr>
                <w:sz w:val="16"/>
              </w:rPr>
              <w:tab/>
              <w:t>maken van fotokopieën, formulieren e.d. voor intern gebruik</w:t>
            </w:r>
            <w:r>
              <w:rPr>
                <w:sz w:val="16"/>
              </w:rPr>
              <w:t>,</w:t>
            </w:r>
            <w:r w:rsidRPr="00057B20">
              <w:rPr>
                <w:sz w:val="16"/>
              </w:rPr>
              <w:t xml:space="preserve"> archiveren van stukken; </w:t>
            </w:r>
          </w:p>
          <w:p w:rsidR="00EA4A1C" w:rsidRPr="002A40A3" w:rsidRDefault="00EA4A1C" w:rsidP="00EA4A1C">
            <w:pPr>
              <w:spacing w:line="240" w:lineRule="auto"/>
              <w:ind w:left="284" w:hanging="284"/>
              <w:rPr>
                <w:sz w:val="16"/>
              </w:rPr>
            </w:pPr>
            <w:r w:rsidRPr="00057B20">
              <w:rPr>
                <w:sz w:val="16"/>
              </w:rPr>
              <w:t>-</w:t>
            </w:r>
            <w:r w:rsidRPr="00057B20">
              <w:rPr>
                <w:sz w:val="16"/>
              </w:rPr>
              <w:tab/>
              <w:t>verzenden van stukken via post, fax of e-mail;</w:t>
            </w:r>
          </w:p>
          <w:p w:rsidR="00EA4A1C" w:rsidRPr="00057B20" w:rsidRDefault="00EA4A1C" w:rsidP="00EA4A1C">
            <w:pPr>
              <w:spacing w:line="240" w:lineRule="auto"/>
              <w:ind w:left="284" w:hanging="284"/>
              <w:rPr>
                <w:sz w:val="16"/>
              </w:rPr>
            </w:pPr>
            <w:r w:rsidRPr="00057B20">
              <w:rPr>
                <w:sz w:val="16"/>
              </w:rPr>
              <w:t>-</w:t>
            </w:r>
            <w:r w:rsidRPr="00057B20">
              <w:rPr>
                <w:sz w:val="16"/>
              </w:rPr>
              <w:tab/>
              <w:t>ontvangen en doorgeven van telefonische informatie;</w:t>
            </w:r>
          </w:p>
          <w:p w:rsidR="00EA4A1C" w:rsidRPr="001D5E9F" w:rsidRDefault="00EA4A1C" w:rsidP="00EA4A1C">
            <w:pPr>
              <w:spacing w:line="240" w:lineRule="auto"/>
              <w:ind w:left="284" w:hanging="284"/>
              <w:rPr>
                <w:sz w:val="16"/>
              </w:rPr>
            </w:pPr>
            <w:r w:rsidRPr="00057B20">
              <w:rPr>
                <w:sz w:val="16"/>
              </w:rPr>
              <w:t>-</w:t>
            </w:r>
            <w:r w:rsidRPr="00057B20">
              <w:rPr>
                <w:sz w:val="16"/>
              </w:rPr>
              <w:tab/>
              <w:t>bijhouden van het lo</w:t>
            </w:r>
            <w:r>
              <w:rPr>
                <w:sz w:val="16"/>
              </w:rPr>
              <w:t>k</w:t>
            </w:r>
            <w:r w:rsidRPr="00057B20">
              <w:rPr>
                <w:sz w:val="16"/>
              </w:rPr>
              <w:t>ale correspondentie</w:t>
            </w:r>
            <w:r>
              <w:rPr>
                <w:sz w:val="16"/>
              </w:rPr>
              <w:t>-</w:t>
            </w:r>
            <w:r w:rsidRPr="00057B20">
              <w:rPr>
                <w:sz w:val="16"/>
              </w:rPr>
              <w:t>archief</w:t>
            </w:r>
            <w:r w:rsidRPr="002C22AE">
              <w:rPr>
                <w:sz w:val="16"/>
              </w:rPr>
              <w:t>.</w:t>
            </w:r>
          </w:p>
        </w:tc>
        <w:tc>
          <w:tcPr>
            <w:tcW w:w="2902" w:type="dxa"/>
            <w:tcBorders>
              <w:top w:val="single" w:sz="4" w:space="0" w:color="auto"/>
              <w:bottom w:val="single" w:sz="4" w:space="0" w:color="auto"/>
            </w:tcBorders>
            <w:tcMar>
              <w:top w:w="57" w:type="dxa"/>
              <w:bottom w:w="57" w:type="dxa"/>
            </w:tcMar>
          </w:tcPr>
          <w:p w:rsidR="00EA4A1C" w:rsidRPr="00057B20" w:rsidRDefault="00EA4A1C" w:rsidP="00EA4A1C">
            <w:pPr>
              <w:spacing w:line="240" w:lineRule="auto"/>
              <w:ind w:left="284" w:hanging="284"/>
              <w:rPr>
                <w:sz w:val="16"/>
              </w:rPr>
            </w:pPr>
            <w:r w:rsidRPr="002C22AE">
              <w:rPr>
                <w:sz w:val="16"/>
              </w:rPr>
              <w:t>-</w:t>
            </w:r>
            <w:r w:rsidRPr="002C22AE">
              <w:rPr>
                <w:sz w:val="16"/>
              </w:rPr>
              <w:tab/>
              <w:t>f</w:t>
            </w:r>
            <w:r w:rsidRPr="00057B20">
              <w:rPr>
                <w:sz w:val="16"/>
              </w:rPr>
              <w:t>outloze notities, facturen, brieven, e.d.;</w:t>
            </w:r>
          </w:p>
          <w:p w:rsidR="00EA4A1C" w:rsidRPr="00057B20" w:rsidRDefault="00EA4A1C" w:rsidP="00EA4A1C">
            <w:pPr>
              <w:spacing w:line="240" w:lineRule="auto"/>
              <w:ind w:left="284" w:hanging="284"/>
              <w:rPr>
                <w:sz w:val="16"/>
              </w:rPr>
            </w:pPr>
            <w:r w:rsidRPr="00057B20">
              <w:rPr>
                <w:sz w:val="16"/>
              </w:rPr>
              <w:t>-</w:t>
            </w:r>
            <w:r w:rsidRPr="00057B20">
              <w:rPr>
                <w:sz w:val="16"/>
              </w:rPr>
              <w:tab/>
              <w:t>tijdige verzending van stukken;</w:t>
            </w:r>
          </w:p>
          <w:p w:rsidR="00EA4A1C" w:rsidRPr="002A40A3" w:rsidRDefault="00EA4A1C" w:rsidP="00EA4A1C">
            <w:pPr>
              <w:spacing w:line="240" w:lineRule="auto"/>
              <w:ind w:left="284" w:hanging="284"/>
              <w:rPr>
                <w:sz w:val="16"/>
              </w:rPr>
            </w:pPr>
            <w:r w:rsidRPr="00057B20">
              <w:rPr>
                <w:sz w:val="16"/>
              </w:rPr>
              <w:t>-</w:t>
            </w:r>
            <w:r w:rsidRPr="00057B20">
              <w:rPr>
                <w:sz w:val="16"/>
              </w:rPr>
              <w:tab/>
              <w:t>conform huisstijl.</w:t>
            </w:r>
          </w:p>
          <w:p w:rsidR="00EA4A1C" w:rsidRPr="002C22AE" w:rsidRDefault="00EA4A1C" w:rsidP="00EA4A1C">
            <w:pPr>
              <w:spacing w:line="240" w:lineRule="auto"/>
              <w:ind w:left="284" w:hanging="284"/>
              <w:rPr>
                <w:sz w:val="16"/>
              </w:rPr>
            </w:pPr>
          </w:p>
        </w:tc>
      </w:tr>
      <w:tr w:rsidR="00EA4A1C"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EA4A1C" w:rsidRPr="000C3278" w:rsidRDefault="00EA4A1C" w:rsidP="00EA4A1C">
            <w:pPr>
              <w:spacing w:after="60" w:line="240" w:lineRule="auto"/>
              <w:rPr>
                <w:b/>
                <w:i/>
                <w:color w:val="B80526"/>
                <w:sz w:val="16"/>
              </w:rPr>
            </w:pPr>
            <w:r w:rsidRPr="000C3278">
              <w:rPr>
                <w:b/>
                <w:i/>
                <w:color w:val="B80526"/>
                <w:sz w:val="16"/>
              </w:rPr>
              <w:t>Bezwarende omstandigheden</w:t>
            </w:r>
          </w:p>
          <w:p w:rsidR="00EA4A1C" w:rsidRPr="000C3278" w:rsidRDefault="00EA4A1C" w:rsidP="00EA4A1C">
            <w:pPr>
              <w:spacing w:line="240" w:lineRule="auto"/>
              <w:ind w:left="212" w:hanging="141"/>
              <w:rPr>
                <w:color w:val="B80526"/>
                <w:sz w:val="16"/>
              </w:rPr>
            </w:pPr>
          </w:p>
        </w:tc>
      </w:tr>
      <w:tr w:rsidR="00EA4A1C" w:rsidRPr="000C3278">
        <w:tc>
          <w:tcPr>
            <w:tcW w:w="9639" w:type="dxa"/>
            <w:gridSpan w:val="4"/>
            <w:tcBorders>
              <w:top w:val="single" w:sz="4" w:space="0" w:color="auto"/>
              <w:bottom w:val="single" w:sz="4" w:space="0" w:color="auto"/>
            </w:tcBorders>
            <w:tcMar>
              <w:top w:w="57" w:type="dxa"/>
              <w:bottom w:w="57" w:type="dxa"/>
            </w:tcMar>
          </w:tcPr>
          <w:p w:rsidR="00EA4A1C" w:rsidRPr="000C3278" w:rsidRDefault="00EA4A1C" w:rsidP="00EA4A1C">
            <w:pPr>
              <w:spacing w:line="240" w:lineRule="auto"/>
              <w:ind w:left="284" w:hanging="284"/>
              <w:rPr>
                <w:sz w:val="16"/>
              </w:rPr>
            </w:pPr>
            <w:r w:rsidRPr="00784BA6">
              <w:rPr>
                <w:sz w:val="16"/>
              </w:rPr>
              <w:t>-</w:t>
            </w:r>
            <w:r w:rsidRPr="00784BA6">
              <w:rPr>
                <w:sz w:val="16"/>
              </w:rPr>
              <w:tab/>
            </w:r>
            <w:r w:rsidRPr="00057B20">
              <w:rPr>
                <w:sz w:val="16"/>
              </w:rPr>
              <w:t>Inspannende houding en eenzijdige belasting van oog- en rugspieren bij werken met PC of geautomatiseerd systeem.</w:t>
            </w:r>
          </w:p>
        </w:tc>
      </w:tr>
      <w:tr w:rsidR="00EA4A1C" w:rsidRPr="000C3278">
        <w:tc>
          <w:tcPr>
            <w:tcW w:w="3009" w:type="dxa"/>
            <w:gridSpan w:val="2"/>
            <w:tcBorders>
              <w:top w:val="single" w:sz="4" w:space="0" w:color="auto"/>
            </w:tcBorders>
            <w:tcMar>
              <w:top w:w="57" w:type="dxa"/>
              <w:bottom w:w="57" w:type="dxa"/>
            </w:tcMar>
            <w:vAlign w:val="center"/>
          </w:tcPr>
          <w:p w:rsidR="00EA4A1C" w:rsidRPr="000C3278" w:rsidRDefault="00EA4A1C" w:rsidP="00EA4A1C">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EA4A1C" w:rsidRPr="000C3278" w:rsidRDefault="00EA4A1C" w:rsidP="00EA4A1C">
            <w:pPr>
              <w:spacing w:line="240" w:lineRule="auto"/>
              <w:rPr>
                <w:sz w:val="16"/>
              </w:rPr>
            </w:pPr>
            <w:r>
              <w:rPr>
                <w:sz w:val="16"/>
              </w:rPr>
              <w:t xml:space="preserve">Functiegroep: </w:t>
            </w:r>
            <w:r>
              <w:rPr>
                <w:sz w:val="16"/>
              </w:rPr>
              <w:tab/>
              <w:t>4</w:t>
            </w:r>
          </w:p>
          <w:p w:rsidR="00EA4A1C" w:rsidRPr="000C3278" w:rsidRDefault="00EA4A1C" w:rsidP="00EA4A1C">
            <w:pPr>
              <w:spacing w:line="240" w:lineRule="auto"/>
              <w:rPr>
                <w:sz w:val="16"/>
              </w:rPr>
            </w:pPr>
            <w:r>
              <w:rPr>
                <w:sz w:val="16"/>
              </w:rPr>
              <w:t>zie NOK</w:t>
            </w:r>
            <w:r w:rsidRPr="00DB056D">
              <w:rPr>
                <w:sz w:val="16"/>
              </w:rPr>
              <w:t>-</w:t>
            </w:r>
            <w:r>
              <w:rPr>
                <w:sz w:val="16"/>
              </w:rPr>
              <w:t>bijlage voor functiegroep 3</w:t>
            </w:r>
            <w:r w:rsidRPr="000C3278">
              <w:rPr>
                <w:sz w:val="16"/>
              </w:rPr>
              <w:t>.</w:t>
            </w:r>
          </w:p>
        </w:tc>
      </w:tr>
    </w:tbl>
    <w:p w:rsidR="00EA4A1C" w:rsidRPr="000C3278" w:rsidRDefault="00EA4A1C" w:rsidP="00EA4A1C">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EA4A1C" w:rsidRPr="000C3278">
        <w:trPr>
          <w:trHeight w:val="284"/>
        </w:trPr>
        <w:tc>
          <w:tcPr>
            <w:tcW w:w="9639" w:type="dxa"/>
            <w:shd w:val="clear" w:color="auto" w:fill="B80526"/>
            <w:tcMar>
              <w:top w:w="28" w:type="dxa"/>
              <w:bottom w:w="28" w:type="dxa"/>
            </w:tcMar>
            <w:vAlign w:val="center"/>
          </w:tcPr>
          <w:p w:rsidR="00EA4A1C" w:rsidRPr="000C3278" w:rsidRDefault="00EA4A1C" w:rsidP="00EA4A1C">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EA4A1C" w:rsidRPr="00371437">
        <w:tc>
          <w:tcPr>
            <w:tcW w:w="9639" w:type="dxa"/>
          </w:tcPr>
          <w:p w:rsidR="00EA4A1C" w:rsidRPr="000C3278" w:rsidRDefault="00EA4A1C" w:rsidP="00EA4A1C">
            <w:pPr>
              <w:spacing w:before="60" w:after="60" w:line="240" w:lineRule="auto"/>
              <w:rPr>
                <w:b/>
                <w:i/>
                <w:color w:val="B80526"/>
                <w:sz w:val="16"/>
              </w:rPr>
            </w:pPr>
            <w:r w:rsidRPr="000C3278">
              <w:rPr>
                <w:b/>
                <w:i/>
                <w:color w:val="B80526"/>
                <w:sz w:val="16"/>
              </w:rPr>
              <w:t>Kennis en betekenisvolle vaardigheden</w:t>
            </w:r>
          </w:p>
          <w:p w:rsidR="00EA4A1C" w:rsidRPr="009E6800" w:rsidRDefault="00EA4A1C" w:rsidP="00EA4A1C">
            <w:pPr>
              <w:spacing w:line="240" w:lineRule="auto"/>
              <w:ind w:left="284" w:hanging="284"/>
              <w:rPr>
                <w:sz w:val="16"/>
              </w:rPr>
            </w:pPr>
            <w:r>
              <w:rPr>
                <w:sz w:val="16"/>
              </w:rPr>
              <w:t>-</w:t>
            </w:r>
            <w:r>
              <w:rPr>
                <w:sz w:val="16"/>
              </w:rPr>
              <w:tab/>
            </w:r>
            <w:r w:rsidRPr="002C22AE">
              <w:rPr>
                <w:sz w:val="16"/>
              </w:rPr>
              <w:t>MBO</w:t>
            </w:r>
            <w:r>
              <w:rPr>
                <w:sz w:val="16"/>
              </w:rPr>
              <w:t xml:space="preserve"> niveau 2 - 3</w:t>
            </w:r>
            <w:r w:rsidRPr="002C22AE">
              <w:rPr>
                <w:sz w:val="16"/>
              </w:rPr>
              <w:t xml:space="preserve"> werk- en denkniveau</w:t>
            </w:r>
            <w:r w:rsidRPr="009E6800">
              <w:rPr>
                <w:sz w:val="16"/>
              </w:rPr>
              <w:t>;</w:t>
            </w:r>
          </w:p>
          <w:p w:rsidR="00EA4A1C" w:rsidRPr="009E6800" w:rsidRDefault="00EA4A1C" w:rsidP="00EA4A1C">
            <w:pPr>
              <w:spacing w:line="240" w:lineRule="auto"/>
              <w:ind w:left="284" w:hanging="284"/>
              <w:rPr>
                <w:sz w:val="16"/>
              </w:rPr>
            </w:pPr>
            <w:r w:rsidRPr="009E6800">
              <w:rPr>
                <w:sz w:val="16"/>
              </w:rPr>
              <w:t>-</w:t>
            </w:r>
            <w:r w:rsidRPr="009E6800">
              <w:rPr>
                <w:sz w:val="16"/>
              </w:rPr>
              <w:tab/>
              <w:t>inzicht in de binnen de organisatie geldende procedures;</w:t>
            </w:r>
          </w:p>
          <w:p w:rsidR="00EA4A1C" w:rsidRDefault="00EA4A1C" w:rsidP="00EA4A1C">
            <w:pPr>
              <w:spacing w:line="240" w:lineRule="auto"/>
              <w:ind w:left="284" w:hanging="284"/>
              <w:rPr>
                <w:sz w:val="16"/>
              </w:rPr>
            </w:pPr>
            <w:r w:rsidRPr="009E6800">
              <w:rPr>
                <w:sz w:val="16"/>
              </w:rPr>
              <w:t>-</w:t>
            </w:r>
            <w:r w:rsidRPr="009E6800">
              <w:rPr>
                <w:sz w:val="16"/>
              </w:rPr>
              <w:tab/>
            </w:r>
            <w:r>
              <w:rPr>
                <w:sz w:val="16"/>
              </w:rPr>
              <w:t>kennis van O</w:t>
            </w:r>
            <w:r w:rsidRPr="009E6800">
              <w:rPr>
                <w:sz w:val="16"/>
              </w:rPr>
              <w:t>ffice</w:t>
            </w:r>
            <w:r>
              <w:rPr>
                <w:sz w:val="16"/>
              </w:rPr>
              <w:t>-applicaties.</w:t>
            </w:r>
          </w:p>
          <w:p w:rsidR="00EA4A1C" w:rsidRPr="000C3278" w:rsidRDefault="00EA4A1C" w:rsidP="00EA4A1C">
            <w:pPr>
              <w:pBdr>
                <w:bottom w:val="single" w:sz="4" w:space="1" w:color="auto"/>
              </w:pBdr>
              <w:spacing w:line="240" w:lineRule="auto"/>
              <w:ind w:left="-142" w:right="-108"/>
              <w:rPr>
                <w:color w:val="262626"/>
                <w:sz w:val="16"/>
              </w:rPr>
            </w:pPr>
          </w:p>
          <w:p w:rsidR="00EA4A1C" w:rsidRPr="000C3278" w:rsidRDefault="00EA4A1C" w:rsidP="00EA4A1C">
            <w:pPr>
              <w:spacing w:before="60" w:after="60" w:line="240" w:lineRule="auto"/>
              <w:rPr>
                <w:b/>
                <w:i/>
                <w:color w:val="B80526"/>
                <w:sz w:val="16"/>
              </w:rPr>
            </w:pPr>
            <w:r w:rsidRPr="000C3278">
              <w:rPr>
                <w:b/>
                <w:i/>
                <w:color w:val="B80526"/>
                <w:sz w:val="16"/>
              </w:rPr>
              <w:t>Competenties / gedragsvoorbeelden</w:t>
            </w:r>
          </w:p>
          <w:p w:rsidR="00EA4A1C" w:rsidRPr="000C3278" w:rsidRDefault="00EA4A1C" w:rsidP="00EA4A1C">
            <w:pPr>
              <w:spacing w:line="240" w:lineRule="auto"/>
              <w:rPr>
                <w:b/>
                <w:i/>
                <w:color w:val="262626"/>
                <w:sz w:val="16"/>
              </w:rPr>
            </w:pPr>
          </w:p>
          <w:p w:rsidR="00EA4A1C" w:rsidRPr="000C3278" w:rsidRDefault="00EA4A1C" w:rsidP="00EA4A1C">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EA4A1C" w:rsidRPr="000C3278" w:rsidRDefault="00EA4A1C" w:rsidP="00EA4A1C">
            <w:pPr>
              <w:spacing w:line="240" w:lineRule="auto"/>
              <w:rPr>
                <w:i/>
                <w:color w:val="262626"/>
                <w:sz w:val="16"/>
              </w:rPr>
            </w:pPr>
          </w:p>
          <w:p w:rsidR="00EA4A1C" w:rsidRPr="005F1A05" w:rsidRDefault="00EA4A1C" w:rsidP="00EA4A1C">
            <w:pPr>
              <w:spacing w:line="240" w:lineRule="auto"/>
              <w:ind w:left="284" w:hanging="284"/>
              <w:rPr>
                <w:i/>
                <w:sz w:val="16"/>
              </w:rPr>
            </w:pPr>
            <w:r w:rsidRPr="005F1A05">
              <w:rPr>
                <w:i/>
                <w:sz w:val="16"/>
              </w:rPr>
              <w:t>Inzet tonen:</w:t>
            </w:r>
          </w:p>
          <w:p w:rsidR="00EA4A1C" w:rsidRPr="009E6800" w:rsidRDefault="00EA4A1C" w:rsidP="00EA4A1C">
            <w:pPr>
              <w:spacing w:line="240" w:lineRule="auto"/>
              <w:ind w:left="284" w:hanging="284"/>
              <w:rPr>
                <w:sz w:val="16"/>
              </w:rPr>
            </w:pPr>
            <w:r w:rsidRPr="009E6800">
              <w:rPr>
                <w:sz w:val="16"/>
              </w:rPr>
              <w:t>-</w:t>
            </w:r>
            <w:r w:rsidRPr="009E6800">
              <w:rPr>
                <w:sz w:val="16"/>
              </w:rPr>
              <w:tab/>
              <w:t>is bereid om alles aan te pakken;</w:t>
            </w:r>
          </w:p>
          <w:p w:rsidR="00EA4A1C" w:rsidRPr="009E6800" w:rsidRDefault="00EA4A1C" w:rsidP="00EA4A1C">
            <w:pPr>
              <w:spacing w:line="240" w:lineRule="auto"/>
              <w:ind w:left="284" w:hanging="284"/>
              <w:rPr>
                <w:sz w:val="16"/>
              </w:rPr>
            </w:pPr>
            <w:r w:rsidRPr="009E6800">
              <w:rPr>
                <w:sz w:val="16"/>
              </w:rPr>
              <w:t>-</w:t>
            </w:r>
            <w:r w:rsidRPr="009E6800">
              <w:rPr>
                <w:sz w:val="16"/>
              </w:rPr>
              <w:tab/>
              <w:t>is niet tevreden met een gemiddelde prestatie;</w:t>
            </w:r>
          </w:p>
          <w:p w:rsidR="00EA4A1C" w:rsidRPr="009E6800" w:rsidRDefault="00EA4A1C" w:rsidP="00EA4A1C">
            <w:pPr>
              <w:spacing w:line="240" w:lineRule="auto"/>
              <w:ind w:left="284" w:hanging="284"/>
              <w:rPr>
                <w:sz w:val="16"/>
              </w:rPr>
            </w:pPr>
            <w:r w:rsidRPr="009E6800">
              <w:rPr>
                <w:sz w:val="16"/>
              </w:rPr>
              <w:t>-</w:t>
            </w:r>
            <w:r w:rsidRPr="009E6800">
              <w:rPr>
                <w:sz w:val="16"/>
              </w:rPr>
              <w:tab/>
              <w:t>stopt pas als het werk klaar is;</w:t>
            </w:r>
          </w:p>
          <w:p w:rsidR="00EA4A1C" w:rsidRPr="005F1A05" w:rsidRDefault="00EA4A1C" w:rsidP="00EA4A1C">
            <w:pPr>
              <w:spacing w:line="240" w:lineRule="auto"/>
              <w:ind w:left="284" w:hanging="284"/>
              <w:rPr>
                <w:sz w:val="16"/>
              </w:rPr>
            </w:pPr>
            <w:r w:rsidRPr="009E6800">
              <w:rPr>
                <w:sz w:val="16"/>
              </w:rPr>
              <w:t>-</w:t>
            </w:r>
            <w:r w:rsidRPr="009E6800">
              <w:rPr>
                <w:sz w:val="16"/>
              </w:rPr>
              <w:tab/>
              <w:t>neemt verantwoordelijkheid</w:t>
            </w:r>
            <w:r w:rsidRPr="005F1A05">
              <w:rPr>
                <w:sz w:val="16"/>
              </w:rPr>
              <w:t xml:space="preserve"> voor het eigen werk.</w:t>
            </w:r>
          </w:p>
          <w:p w:rsidR="00EA4A1C" w:rsidRPr="002C22AE" w:rsidRDefault="00EA4A1C" w:rsidP="00EA4A1C">
            <w:pPr>
              <w:spacing w:line="240" w:lineRule="auto"/>
              <w:ind w:left="284" w:hanging="284"/>
              <w:rPr>
                <w:sz w:val="16"/>
              </w:rPr>
            </w:pPr>
          </w:p>
          <w:p w:rsidR="00EA4A1C" w:rsidRPr="005F1A05" w:rsidRDefault="00EA4A1C" w:rsidP="00EA4A1C">
            <w:pPr>
              <w:spacing w:line="240" w:lineRule="auto"/>
              <w:ind w:left="284" w:hanging="284"/>
              <w:rPr>
                <w:i/>
                <w:sz w:val="16"/>
              </w:rPr>
            </w:pPr>
            <w:r w:rsidRPr="005F1A05">
              <w:rPr>
                <w:i/>
                <w:sz w:val="16"/>
              </w:rPr>
              <w:t>Oog voor detail / Nauwgezet:</w:t>
            </w:r>
          </w:p>
          <w:p w:rsidR="00EA4A1C" w:rsidRPr="009E6800" w:rsidRDefault="00EA4A1C" w:rsidP="00EA4A1C">
            <w:pPr>
              <w:spacing w:line="240" w:lineRule="auto"/>
              <w:ind w:left="284" w:hanging="284"/>
              <w:rPr>
                <w:sz w:val="16"/>
              </w:rPr>
            </w:pPr>
            <w:r w:rsidRPr="009E6800">
              <w:rPr>
                <w:sz w:val="16"/>
              </w:rPr>
              <w:t>-</w:t>
            </w:r>
            <w:r w:rsidRPr="009E6800">
              <w:rPr>
                <w:sz w:val="16"/>
              </w:rPr>
              <w:tab/>
              <w:t>is grondig, controleert de eigen werkzaamheden;</w:t>
            </w:r>
          </w:p>
          <w:p w:rsidR="00EA4A1C" w:rsidRPr="009E6800" w:rsidRDefault="00EA4A1C" w:rsidP="00EA4A1C">
            <w:pPr>
              <w:spacing w:line="240" w:lineRule="auto"/>
              <w:ind w:left="284" w:hanging="284"/>
              <w:rPr>
                <w:sz w:val="16"/>
              </w:rPr>
            </w:pPr>
            <w:r w:rsidRPr="009E6800">
              <w:rPr>
                <w:sz w:val="16"/>
              </w:rPr>
              <w:t>-</w:t>
            </w:r>
            <w:r w:rsidRPr="009E6800">
              <w:rPr>
                <w:sz w:val="16"/>
              </w:rPr>
              <w:tab/>
              <w:t>is ordelijk en werkt overzichtelijk, ook bij overdracht van werkzaamheden;</w:t>
            </w:r>
          </w:p>
          <w:p w:rsidR="00EA4A1C" w:rsidRPr="002C22AE" w:rsidRDefault="00EA4A1C" w:rsidP="00EA4A1C">
            <w:pPr>
              <w:spacing w:line="240" w:lineRule="auto"/>
              <w:ind w:left="284" w:hanging="284"/>
              <w:rPr>
                <w:sz w:val="16"/>
              </w:rPr>
            </w:pPr>
            <w:r w:rsidRPr="009E6800">
              <w:rPr>
                <w:sz w:val="16"/>
              </w:rPr>
              <w:t>-</w:t>
            </w:r>
            <w:r w:rsidRPr="009E6800">
              <w:rPr>
                <w:sz w:val="16"/>
              </w:rPr>
              <w:tab/>
              <w:t>werkt</w:t>
            </w:r>
            <w:r w:rsidRPr="005F1A05">
              <w:rPr>
                <w:sz w:val="16"/>
              </w:rPr>
              <w:t xml:space="preserve"> volgens vaste procedures, voert de nodige controles uit.</w:t>
            </w:r>
          </w:p>
          <w:p w:rsidR="00EA4A1C" w:rsidRPr="002C22AE" w:rsidRDefault="00EA4A1C" w:rsidP="00EA4A1C">
            <w:pPr>
              <w:spacing w:line="240" w:lineRule="auto"/>
              <w:ind w:left="284" w:hanging="284"/>
              <w:rPr>
                <w:sz w:val="16"/>
              </w:rPr>
            </w:pPr>
          </w:p>
          <w:p w:rsidR="00EA4A1C" w:rsidRPr="005F1A05" w:rsidRDefault="00EA4A1C" w:rsidP="00EA4A1C">
            <w:pPr>
              <w:spacing w:line="240" w:lineRule="auto"/>
              <w:ind w:left="284" w:hanging="284"/>
              <w:rPr>
                <w:i/>
                <w:sz w:val="16"/>
              </w:rPr>
            </w:pPr>
            <w:r w:rsidRPr="005F1A05">
              <w:rPr>
                <w:i/>
                <w:sz w:val="16"/>
              </w:rPr>
              <w:t>Samenwerken:</w:t>
            </w:r>
          </w:p>
          <w:p w:rsidR="00EA4A1C" w:rsidRPr="009E6800" w:rsidRDefault="00EA4A1C" w:rsidP="00EA4A1C">
            <w:pPr>
              <w:spacing w:line="240" w:lineRule="auto"/>
              <w:ind w:left="284" w:hanging="284"/>
              <w:rPr>
                <w:sz w:val="16"/>
              </w:rPr>
            </w:pPr>
            <w:r w:rsidRPr="009E6800">
              <w:rPr>
                <w:sz w:val="16"/>
              </w:rPr>
              <w:t>-</w:t>
            </w:r>
            <w:r w:rsidRPr="009E6800">
              <w:rPr>
                <w:sz w:val="16"/>
              </w:rPr>
              <w:tab/>
              <w:t>stelt het gezamenlijke belang boven het eigen belang;</w:t>
            </w:r>
          </w:p>
          <w:p w:rsidR="00EA4A1C" w:rsidRPr="009E6800" w:rsidRDefault="00EA4A1C" w:rsidP="00EA4A1C">
            <w:pPr>
              <w:spacing w:line="240" w:lineRule="auto"/>
              <w:ind w:left="284" w:hanging="284"/>
              <w:rPr>
                <w:sz w:val="16"/>
              </w:rPr>
            </w:pPr>
            <w:r w:rsidRPr="009E6800">
              <w:rPr>
                <w:sz w:val="16"/>
              </w:rPr>
              <w:t>-</w:t>
            </w:r>
            <w:r w:rsidRPr="009E6800">
              <w:rPr>
                <w:sz w:val="16"/>
              </w:rPr>
              <w:tab/>
              <w:t>helpt collega’s ook zonder dat ze er om vragen;</w:t>
            </w:r>
          </w:p>
          <w:p w:rsidR="00EA4A1C" w:rsidRPr="009E6800" w:rsidRDefault="00EA4A1C" w:rsidP="00EA4A1C">
            <w:pPr>
              <w:spacing w:line="240" w:lineRule="auto"/>
              <w:ind w:left="284" w:hanging="284"/>
              <w:rPr>
                <w:sz w:val="16"/>
              </w:rPr>
            </w:pPr>
            <w:r w:rsidRPr="009E6800">
              <w:rPr>
                <w:sz w:val="16"/>
              </w:rPr>
              <w:t>-</w:t>
            </w:r>
            <w:r w:rsidRPr="009E6800">
              <w:rPr>
                <w:sz w:val="16"/>
              </w:rPr>
              <w:tab/>
              <w:t>gaat uit van het motto ‘vele handen maken licht werk’;</w:t>
            </w:r>
          </w:p>
          <w:p w:rsidR="00EA4A1C" w:rsidRPr="002C22AE" w:rsidRDefault="00EA4A1C" w:rsidP="00EA4A1C">
            <w:pPr>
              <w:spacing w:line="240" w:lineRule="auto"/>
              <w:ind w:left="284" w:hanging="284"/>
              <w:rPr>
                <w:sz w:val="16"/>
              </w:rPr>
            </w:pPr>
            <w:r w:rsidRPr="009E6800">
              <w:rPr>
                <w:sz w:val="16"/>
              </w:rPr>
              <w:t>-</w:t>
            </w:r>
            <w:r w:rsidRPr="009E6800">
              <w:rPr>
                <w:sz w:val="16"/>
              </w:rPr>
              <w:tab/>
              <w:t>heeft</w:t>
            </w:r>
            <w:r w:rsidRPr="005F1A05">
              <w:rPr>
                <w:sz w:val="16"/>
              </w:rPr>
              <w:t xml:space="preserve"> een prettige en plezierige omgang met collega’s.</w:t>
            </w:r>
          </w:p>
          <w:p w:rsidR="00EA4A1C" w:rsidRPr="002C22AE" w:rsidRDefault="00EA4A1C" w:rsidP="00EA4A1C">
            <w:pPr>
              <w:spacing w:line="240" w:lineRule="auto"/>
              <w:ind w:left="284" w:hanging="284"/>
              <w:rPr>
                <w:sz w:val="16"/>
              </w:rPr>
            </w:pPr>
          </w:p>
          <w:p w:rsidR="00EA4A1C" w:rsidRPr="005F1A05" w:rsidRDefault="00EA4A1C" w:rsidP="00EA4A1C">
            <w:pPr>
              <w:spacing w:line="240" w:lineRule="auto"/>
              <w:ind w:left="284" w:hanging="284"/>
              <w:rPr>
                <w:i/>
                <w:sz w:val="16"/>
              </w:rPr>
            </w:pPr>
            <w:r w:rsidRPr="005F1A05">
              <w:rPr>
                <w:i/>
                <w:sz w:val="16"/>
              </w:rPr>
              <w:t>Zelfstandig:</w:t>
            </w:r>
          </w:p>
          <w:p w:rsidR="00EA4A1C" w:rsidRPr="009E6800" w:rsidRDefault="00EA4A1C" w:rsidP="00EA4A1C">
            <w:pPr>
              <w:spacing w:line="240" w:lineRule="auto"/>
              <w:ind w:left="284" w:hanging="284"/>
              <w:rPr>
                <w:sz w:val="16"/>
              </w:rPr>
            </w:pPr>
            <w:r w:rsidRPr="009E6800">
              <w:rPr>
                <w:sz w:val="16"/>
              </w:rPr>
              <w:t>-</w:t>
            </w:r>
            <w:r w:rsidRPr="009E6800">
              <w:rPr>
                <w:sz w:val="16"/>
              </w:rPr>
              <w:tab/>
              <w:t>heeft nauwelijks begeleiding nodig, weet wat hij wanneer en hoe moet doen;</w:t>
            </w:r>
          </w:p>
          <w:p w:rsidR="00EA4A1C" w:rsidRPr="009E6800" w:rsidRDefault="00EA4A1C" w:rsidP="00EA4A1C">
            <w:pPr>
              <w:spacing w:line="240" w:lineRule="auto"/>
              <w:ind w:left="284" w:hanging="284"/>
              <w:rPr>
                <w:sz w:val="16"/>
              </w:rPr>
            </w:pPr>
            <w:r w:rsidRPr="009E6800">
              <w:rPr>
                <w:sz w:val="16"/>
              </w:rPr>
              <w:t>-</w:t>
            </w:r>
            <w:r w:rsidRPr="009E6800">
              <w:rPr>
                <w:sz w:val="16"/>
              </w:rPr>
              <w:tab/>
              <w:t>lost de voorkomende dagelijkse problemen zelf op;</w:t>
            </w:r>
          </w:p>
          <w:p w:rsidR="00EA4A1C" w:rsidRPr="00784BA6" w:rsidRDefault="00EA4A1C" w:rsidP="00EA4A1C">
            <w:pPr>
              <w:spacing w:line="240" w:lineRule="auto"/>
              <w:ind w:left="284" w:hanging="284"/>
              <w:rPr>
                <w:sz w:val="16"/>
              </w:rPr>
            </w:pPr>
            <w:r w:rsidRPr="009E6800">
              <w:rPr>
                <w:sz w:val="16"/>
              </w:rPr>
              <w:t>-</w:t>
            </w:r>
            <w:r w:rsidRPr="009E6800">
              <w:rPr>
                <w:sz w:val="16"/>
              </w:rPr>
              <w:tab/>
              <w:t>pakt zelf</w:t>
            </w:r>
            <w:r w:rsidRPr="005F1A05">
              <w:rPr>
                <w:sz w:val="16"/>
              </w:rPr>
              <w:t xml:space="preserve"> nieuwe werkzaamheden op.</w:t>
            </w:r>
          </w:p>
          <w:p w:rsidR="00EA4A1C" w:rsidRPr="00371437" w:rsidRDefault="00EA4A1C" w:rsidP="00EA4A1C">
            <w:pPr>
              <w:spacing w:line="240" w:lineRule="auto"/>
              <w:ind w:left="284" w:hanging="284"/>
            </w:pPr>
          </w:p>
        </w:tc>
      </w:tr>
    </w:tbl>
    <w:p w:rsidR="00EA4A1C" w:rsidRPr="000C3278" w:rsidRDefault="00EA4A1C" w:rsidP="00EA4A1C">
      <w:pPr>
        <w:spacing w:line="240" w:lineRule="auto"/>
        <w:jc w:val="center"/>
        <w:rPr>
          <w:i/>
          <w:sz w:val="16"/>
        </w:rPr>
      </w:pPr>
    </w:p>
    <w:sectPr w:rsidR="00EA4A1C" w:rsidRPr="000C3278" w:rsidSect="00EA4A1C">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D7" w:rsidRDefault="00E12623" w:rsidP="001073D2">
      <w:pPr>
        <w:spacing w:line="240" w:lineRule="auto"/>
      </w:pPr>
      <w:r>
        <w:separator/>
      </w:r>
    </w:p>
  </w:endnote>
  <w:endnote w:type="continuationSeparator" w:id="0">
    <w:p w:rsidR="008718D7" w:rsidRDefault="00E1262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12" w:rsidRDefault="002D7D1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1C" w:rsidRPr="002C1205" w:rsidRDefault="002D7D12" w:rsidP="00EA4A1C">
    <w:pPr>
      <w:pStyle w:val="Voettekst"/>
      <w:tabs>
        <w:tab w:val="clear" w:pos="4153"/>
        <w:tab w:val="clear" w:pos="8306"/>
        <w:tab w:val="right" w:pos="9639"/>
        <w:tab w:val="right" w:pos="15026"/>
      </w:tabs>
      <w:ind w:right="-434"/>
      <w:jc w:val="left"/>
      <w:rPr>
        <w:b/>
        <w:color w:val="262626"/>
        <w:sz w:val="16"/>
      </w:rPr>
    </w:pPr>
    <w:r>
      <w:rPr>
        <w:rStyle w:val="Paginanummer"/>
        <w:color w:val="262626"/>
        <w:sz w:val="16"/>
      </w:rPr>
      <w:tab/>
    </w:r>
    <w:bookmarkStart w:id="0" w:name="_GoBack"/>
    <w:bookmarkEnd w:id="0"/>
    <w:r w:rsidR="00EA4A1C" w:rsidRPr="002C1205">
      <w:rPr>
        <w:rStyle w:val="Paginanummer"/>
        <w:color w:val="262626"/>
        <w:sz w:val="16"/>
      </w:rPr>
      <w:fldChar w:fldCharType="begin"/>
    </w:r>
    <w:r w:rsidR="00EA4A1C" w:rsidRPr="002C1205">
      <w:rPr>
        <w:rStyle w:val="Paginanummer"/>
        <w:color w:val="262626"/>
        <w:sz w:val="16"/>
      </w:rPr>
      <w:instrText xml:space="preserve"> PAGE </w:instrText>
    </w:r>
    <w:r w:rsidR="00EA4A1C" w:rsidRPr="002C1205">
      <w:rPr>
        <w:rStyle w:val="Paginanummer"/>
        <w:color w:val="262626"/>
        <w:sz w:val="16"/>
      </w:rPr>
      <w:fldChar w:fldCharType="separate"/>
    </w:r>
    <w:r>
      <w:rPr>
        <w:rStyle w:val="Paginanummer"/>
        <w:noProof/>
        <w:color w:val="262626"/>
        <w:sz w:val="16"/>
      </w:rPr>
      <w:t>1</w:t>
    </w:r>
    <w:r w:rsidR="00EA4A1C" w:rsidRPr="002C1205">
      <w:rPr>
        <w:rStyle w:val="Paginanummer"/>
        <w:color w:val="262626"/>
        <w:sz w:val="16"/>
      </w:rPr>
      <w:fldChar w:fldCharType="end"/>
    </w:r>
    <w:r w:rsidR="00EA4A1C" w:rsidRPr="002C1205">
      <w:rPr>
        <w:rStyle w:val="Paginanummer"/>
        <w:color w:val="262626"/>
        <w:sz w:val="16"/>
      </w:rPr>
      <w:t xml:space="preserve"> van </w:t>
    </w:r>
    <w:r w:rsidR="00EA4A1C" w:rsidRPr="002C1205">
      <w:rPr>
        <w:rStyle w:val="Paginanummer"/>
        <w:color w:val="262626"/>
        <w:sz w:val="16"/>
      </w:rPr>
      <w:fldChar w:fldCharType="begin"/>
    </w:r>
    <w:r w:rsidR="00EA4A1C" w:rsidRPr="002C1205">
      <w:rPr>
        <w:rStyle w:val="Paginanummer"/>
        <w:color w:val="262626"/>
        <w:sz w:val="16"/>
      </w:rPr>
      <w:instrText xml:space="preserve"> NUMPAGES </w:instrText>
    </w:r>
    <w:r w:rsidR="00EA4A1C" w:rsidRPr="002C1205">
      <w:rPr>
        <w:rStyle w:val="Paginanummer"/>
        <w:color w:val="262626"/>
        <w:sz w:val="16"/>
      </w:rPr>
      <w:fldChar w:fldCharType="separate"/>
    </w:r>
    <w:r>
      <w:rPr>
        <w:rStyle w:val="Paginanummer"/>
        <w:noProof/>
        <w:color w:val="262626"/>
        <w:sz w:val="16"/>
      </w:rPr>
      <w:t>2</w:t>
    </w:r>
    <w:r w:rsidR="00EA4A1C"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12" w:rsidRDefault="002D7D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D7" w:rsidRDefault="00E12623" w:rsidP="001073D2">
      <w:pPr>
        <w:spacing w:line="240" w:lineRule="auto"/>
      </w:pPr>
      <w:r>
        <w:separator/>
      </w:r>
    </w:p>
  </w:footnote>
  <w:footnote w:type="continuationSeparator" w:id="0">
    <w:p w:rsidR="008718D7" w:rsidRDefault="00E12623"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12" w:rsidRDefault="002D7D1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1C" w:rsidRPr="00B768A8" w:rsidRDefault="00EA4A1C" w:rsidP="00EA4A1C">
    <w:pPr>
      <w:pStyle w:val="Koptekst"/>
      <w:tabs>
        <w:tab w:val="clear" w:pos="4153"/>
        <w:tab w:val="clear" w:pos="8306"/>
        <w:tab w:val="center" w:pos="5812"/>
        <w:tab w:val="right" w:pos="9639"/>
      </w:tabs>
      <w:ind w:right="-292"/>
      <w:jc w:val="left"/>
      <w:rPr>
        <w:color w:val="262626"/>
      </w:rPr>
    </w:pPr>
    <w:r>
      <w:rPr>
        <w:color w:val="262626"/>
      </w:rPr>
      <w:t>Functiecategorie</w:t>
    </w:r>
    <w:r w:rsidRPr="00B768A8">
      <w:rPr>
        <w:color w:val="262626"/>
      </w:rPr>
      <w:t xml:space="preserve">: </w:t>
    </w:r>
    <w:r w:rsidRPr="001D5E9F">
      <w:rPr>
        <w:color w:val="404040"/>
      </w:rPr>
      <w:t>Financiën, Administratie &amp; ICT</w:t>
    </w:r>
    <w:r w:rsidRPr="00B768A8">
      <w:rPr>
        <w:color w:val="262626"/>
      </w:rPr>
      <w:tab/>
    </w:r>
    <w:r>
      <w:rPr>
        <w:color w:val="262626"/>
      </w:rPr>
      <w:t>Administratief medewerker II</w:t>
    </w:r>
    <w:r>
      <w:rPr>
        <w:color w:val="262626"/>
        <w:lang w:eastAsia="nl-NL"/>
      </w:rPr>
      <w:tab/>
      <w:t>Functienummer: F.4.I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12" w:rsidRDefault="002D7D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D5E9F"/>
    <w:rsid w:val="001D5E9F"/>
    <w:rsid w:val="002D7D12"/>
    <w:rsid w:val="008718D7"/>
    <w:rsid w:val="00E12623"/>
    <w:rsid w:val="00EA4A1C"/>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3853</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2011-04-26T15:29:00Z</cp:lastPrinted>
  <dcterms:created xsi:type="dcterms:W3CDTF">2011-07-21T15:49:00Z</dcterms:created>
  <dcterms:modified xsi:type="dcterms:W3CDTF">2012-06-06T12:39:00Z</dcterms:modified>
</cp:coreProperties>
</file>