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90649A"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67145A" w:rsidRPr="000C3278" w:rsidRDefault="00733D07" w:rsidP="0090649A">
            <w:pPr>
              <w:spacing w:line="240" w:lineRule="auto"/>
              <w:rPr>
                <w:i/>
                <w:sz w:val="18"/>
              </w:rPr>
            </w:pPr>
            <w:r w:rsidRPr="000C3278">
              <w:rPr>
                <w:b/>
                <w:color w:val="FFFFFF"/>
                <w:sz w:val="18"/>
              </w:rPr>
              <w:t>FUNCTIEPROFIEL</w:t>
            </w:r>
          </w:p>
        </w:tc>
      </w:tr>
      <w:tr w:rsidR="0090649A" w:rsidRPr="000C3278">
        <w:tc>
          <w:tcPr>
            <w:tcW w:w="9639" w:type="dxa"/>
            <w:gridSpan w:val="4"/>
            <w:tcBorders>
              <w:top w:val="single" w:sz="4" w:space="0" w:color="auto"/>
              <w:bottom w:val="single" w:sz="4" w:space="0" w:color="auto"/>
            </w:tcBorders>
            <w:tcMar>
              <w:top w:w="57" w:type="dxa"/>
              <w:bottom w:w="57" w:type="dxa"/>
            </w:tcMar>
          </w:tcPr>
          <w:p w:rsidR="0090649A" w:rsidRPr="000C3278" w:rsidRDefault="0090649A" w:rsidP="0090649A">
            <w:pPr>
              <w:spacing w:before="60" w:after="60" w:line="240" w:lineRule="auto"/>
              <w:rPr>
                <w:b/>
                <w:i/>
                <w:color w:val="B80526"/>
                <w:sz w:val="16"/>
              </w:rPr>
            </w:pPr>
            <w:r w:rsidRPr="000C3278">
              <w:rPr>
                <w:b/>
                <w:i/>
                <w:color w:val="B80526"/>
                <w:sz w:val="16"/>
              </w:rPr>
              <w:t>Kenmerken van de referentiefunctie</w:t>
            </w:r>
          </w:p>
          <w:p w:rsidR="0090649A" w:rsidRPr="00AA7853" w:rsidRDefault="0090649A" w:rsidP="0090649A">
            <w:pPr>
              <w:spacing w:line="240" w:lineRule="auto"/>
              <w:rPr>
                <w:sz w:val="16"/>
              </w:rPr>
            </w:pPr>
            <w:r w:rsidRPr="00AA7853">
              <w:rPr>
                <w:sz w:val="16"/>
              </w:rPr>
              <w:t>De administrateur</w:t>
            </w:r>
            <w:r>
              <w:rPr>
                <w:sz w:val="16"/>
              </w:rPr>
              <w:t xml:space="preserve"> II</w:t>
            </w:r>
            <w:r w:rsidRPr="00AA7853">
              <w:rPr>
                <w:sz w:val="16"/>
              </w:rPr>
              <w:t xml:space="preserve"> komt vooral voor in het middelgrote en kleinere horecabedrijf (al of niet onderdeel van een keten), waar de administratie door één of enkele personen wordt uitgevoerd en hij/zij als allround financieel medewerker inzetbaar is. Hij/zij is verantwoordelijk voor de verzorging van de gehele administratie (inclusief de salarisadministratie) en de voorbereiding van de periode- en jaarverslaglegging. Opstellen van de jaarrekening wordt intern (hoofdkantoor) of extern (accountant) uitbesteed.</w:t>
            </w:r>
          </w:p>
          <w:p w:rsidR="0090649A" w:rsidRPr="00AA7853" w:rsidRDefault="0090649A" w:rsidP="0090649A">
            <w:pPr>
              <w:spacing w:line="240" w:lineRule="auto"/>
              <w:rPr>
                <w:sz w:val="16"/>
              </w:rPr>
            </w:pPr>
          </w:p>
          <w:p w:rsidR="0090649A" w:rsidRPr="000C3278" w:rsidRDefault="0090649A" w:rsidP="0090649A">
            <w:pPr>
              <w:spacing w:line="240" w:lineRule="auto"/>
              <w:rPr>
                <w:sz w:val="16"/>
              </w:rPr>
            </w:pPr>
            <w:r w:rsidRPr="00AA7853">
              <w:rPr>
                <w:sz w:val="16"/>
              </w:rPr>
              <w:t xml:space="preserve">Indeling wordt ondersteund door een </w:t>
            </w:r>
            <w:r>
              <w:rPr>
                <w:sz w:val="16"/>
              </w:rPr>
              <w:t>NOK</w:t>
            </w:r>
            <w:r w:rsidRPr="00AA7853">
              <w:rPr>
                <w:sz w:val="16"/>
              </w:rPr>
              <w:t>, waarin het verschil tussen groep 7, 8 (referentie) en 9 wordt uitgewerkt.</w:t>
            </w:r>
          </w:p>
        </w:tc>
      </w:tr>
      <w:tr w:rsidR="0090649A" w:rsidRPr="000C3278">
        <w:trPr>
          <w:trHeight w:val="257"/>
        </w:trPr>
        <w:tc>
          <w:tcPr>
            <w:tcW w:w="9639" w:type="dxa"/>
            <w:gridSpan w:val="4"/>
            <w:tcBorders>
              <w:top w:val="single" w:sz="4" w:space="0" w:color="auto"/>
              <w:bottom w:val="single" w:sz="4" w:space="0" w:color="auto"/>
            </w:tcBorders>
            <w:tcMar>
              <w:top w:w="57" w:type="dxa"/>
              <w:bottom w:w="57" w:type="dxa"/>
            </w:tcMar>
          </w:tcPr>
          <w:p w:rsidR="0090649A" w:rsidRPr="000C3278" w:rsidRDefault="0090649A" w:rsidP="0090649A">
            <w:pPr>
              <w:spacing w:before="60" w:after="60" w:line="240" w:lineRule="auto"/>
              <w:rPr>
                <w:b/>
                <w:i/>
                <w:color w:val="B80526"/>
                <w:sz w:val="16"/>
              </w:rPr>
            </w:pPr>
            <w:r w:rsidRPr="000C3278">
              <w:rPr>
                <w:b/>
                <w:i/>
                <w:color w:val="B80526"/>
                <w:sz w:val="16"/>
              </w:rPr>
              <w:t>Organisatie</w:t>
            </w:r>
          </w:p>
          <w:p w:rsidR="0090649A" w:rsidRPr="000C3278" w:rsidRDefault="0090649A" w:rsidP="0090649A">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90649A" w:rsidRPr="000C3278" w:rsidRDefault="0090649A" w:rsidP="0090649A">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1 tot 2 (parttime) medewerkers</w:t>
            </w:r>
            <w:r w:rsidRPr="000C3278">
              <w:rPr>
                <w:sz w:val="16"/>
              </w:rPr>
              <w:t>.</w:t>
            </w:r>
          </w:p>
        </w:tc>
      </w:tr>
      <w:tr w:rsidR="0090649A"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90649A" w:rsidRPr="000C3278" w:rsidRDefault="0090649A" w:rsidP="0090649A">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90649A" w:rsidRPr="000C3278" w:rsidRDefault="0090649A" w:rsidP="0090649A">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90649A" w:rsidRPr="000C3278" w:rsidRDefault="0090649A" w:rsidP="0090649A">
            <w:pPr>
              <w:spacing w:line="240" w:lineRule="auto"/>
              <w:ind w:left="113" w:hanging="113"/>
              <w:rPr>
                <w:color w:val="B80526"/>
                <w:sz w:val="16"/>
              </w:rPr>
            </w:pPr>
            <w:r w:rsidRPr="000C3278">
              <w:rPr>
                <w:b/>
                <w:i/>
                <w:color w:val="B80526"/>
                <w:sz w:val="16"/>
              </w:rPr>
              <w:t>Resultaatindicatoren</w:t>
            </w:r>
          </w:p>
        </w:tc>
      </w:tr>
      <w:tr w:rsidR="0090649A" w:rsidRPr="000C3278">
        <w:tc>
          <w:tcPr>
            <w:tcW w:w="2181" w:type="dxa"/>
            <w:tcBorders>
              <w:top w:val="single" w:sz="4" w:space="0" w:color="auto"/>
              <w:bottom w:val="single" w:sz="4" w:space="0" w:color="auto"/>
            </w:tcBorders>
            <w:tcMar>
              <w:top w:w="57" w:type="dxa"/>
              <w:bottom w:w="57" w:type="dxa"/>
            </w:tcMar>
          </w:tcPr>
          <w:p w:rsidR="0090649A" w:rsidRPr="00763127" w:rsidRDefault="0090649A" w:rsidP="0090649A">
            <w:pPr>
              <w:spacing w:line="240" w:lineRule="auto"/>
              <w:ind w:left="284" w:hanging="284"/>
              <w:rPr>
                <w:sz w:val="16"/>
              </w:rPr>
            </w:pPr>
            <w:r>
              <w:rPr>
                <w:sz w:val="16"/>
              </w:rPr>
              <w:t>1.</w:t>
            </w:r>
            <w:r w:rsidRPr="00763127">
              <w:rPr>
                <w:sz w:val="16"/>
              </w:rPr>
              <w:tab/>
              <w:t>Ongoïng (financiële en salaris</w:t>
            </w:r>
            <w:r>
              <w:rPr>
                <w:sz w:val="16"/>
              </w:rPr>
              <w:t>)administratie</w:t>
            </w:r>
          </w:p>
        </w:tc>
        <w:tc>
          <w:tcPr>
            <w:tcW w:w="4556" w:type="dxa"/>
            <w:gridSpan w:val="2"/>
            <w:tcBorders>
              <w:top w:val="single" w:sz="4" w:space="0" w:color="auto"/>
              <w:bottom w:val="single" w:sz="4" w:space="0" w:color="auto"/>
            </w:tcBorders>
            <w:tcMar>
              <w:top w:w="57" w:type="dxa"/>
              <w:bottom w:w="57" w:type="dxa"/>
            </w:tcMar>
          </w:tcPr>
          <w:p w:rsidR="0090649A" w:rsidRDefault="0090649A" w:rsidP="0090649A">
            <w:pPr>
              <w:spacing w:line="240" w:lineRule="auto"/>
              <w:ind w:left="284" w:hanging="284"/>
              <w:rPr>
                <w:sz w:val="16"/>
              </w:rPr>
            </w:pPr>
            <w:r w:rsidRPr="00784BA6">
              <w:rPr>
                <w:sz w:val="16"/>
              </w:rPr>
              <w:t>-</w:t>
            </w:r>
            <w:r w:rsidRPr="00784BA6">
              <w:rPr>
                <w:sz w:val="16"/>
              </w:rPr>
              <w:tab/>
              <w:t>(</w:t>
            </w:r>
            <w:r>
              <w:rPr>
                <w:sz w:val="16"/>
              </w:rPr>
              <w:t>zorgen voor het) bijhouden van de dagboeken en groot</w:t>
            </w:r>
            <w:r>
              <w:rPr>
                <w:sz w:val="16"/>
              </w:rPr>
              <w:softHyphen/>
              <w:t>boekrekeningen aan de hand van financiële bescheiden;</w:t>
            </w:r>
          </w:p>
          <w:p w:rsidR="0090649A" w:rsidRPr="00784BA6" w:rsidRDefault="0090649A" w:rsidP="0090649A">
            <w:pPr>
              <w:spacing w:line="240" w:lineRule="auto"/>
              <w:ind w:left="284" w:hanging="284"/>
              <w:rPr>
                <w:sz w:val="16"/>
              </w:rPr>
            </w:pPr>
            <w:r>
              <w:rPr>
                <w:sz w:val="16"/>
              </w:rPr>
              <w:t>-</w:t>
            </w:r>
            <w:r>
              <w:rPr>
                <w:sz w:val="16"/>
              </w:rPr>
              <w:tab/>
            </w:r>
            <w:r w:rsidRPr="00784BA6">
              <w:rPr>
                <w:sz w:val="16"/>
              </w:rPr>
              <w:t>(zorgen voor het) bijhouden van de noodzakelijke sub-grootboeken zoals debiteuren, crediteuren, voorraden, (vaste) activa e.d.;</w:t>
            </w:r>
          </w:p>
          <w:p w:rsidR="0090649A" w:rsidRPr="00784BA6" w:rsidRDefault="0090649A" w:rsidP="0090649A">
            <w:pPr>
              <w:spacing w:line="240" w:lineRule="auto"/>
              <w:ind w:left="284" w:hanging="284"/>
              <w:rPr>
                <w:sz w:val="16"/>
              </w:rPr>
            </w:pPr>
            <w:r w:rsidRPr="00784BA6">
              <w:rPr>
                <w:sz w:val="16"/>
              </w:rPr>
              <w:t>-</w:t>
            </w:r>
            <w:r w:rsidRPr="00784BA6">
              <w:rPr>
                <w:sz w:val="16"/>
              </w:rPr>
              <w:tab/>
              <w:t>(laten) verzorgen van de salarisadministratie, beheren/</w:t>
            </w:r>
            <w:r>
              <w:rPr>
                <w:sz w:val="16"/>
              </w:rPr>
              <w:t xml:space="preserve"> </w:t>
            </w:r>
            <w:r w:rsidRPr="00784BA6">
              <w:rPr>
                <w:sz w:val="16"/>
              </w:rPr>
              <w:t>muteren van de vaste/variabele gegevens, controleren van verkregen input, aanleveren/afstemmen met extern servicebureau;</w:t>
            </w:r>
          </w:p>
          <w:p w:rsidR="0090649A" w:rsidRPr="00784BA6" w:rsidRDefault="0090649A" w:rsidP="0090649A">
            <w:pPr>
              <w:spacing w:line="240" w:lineRule="auto"/>
              <w:ind w:left="284" w:hanging="284"/>
              <w:rPr>
                <w:sz w:val="16"/>
              </w:rPr>
            </w:pPr>
            <w:r w:rsidRPr="00784BA6">
              <w:rPr>
                <w:sz w:val="16"/>
              </w:rPr>
              <w:t>-</w:t>
            </w:r>
            <w:r w:rsidRPr="00784BA6">
              <w:rPr>
                <w:sz w:val="16"/>
              </w:rPr>
              <w:tab/>
              <w:t>controleren en bewaken van de kwaliteit van uitvoering, bepalen van door te voeren correcties;</w:t>
            </w:r>
          </w:p>
          <w:p w:rsidR="0090649A" w:rsidRPr="00AD2CE8" w:rsidRDefault="0090649A" w:rsidP="0090649A">
            <w:pPr>
              <w:spacing w:line="240" w:lineRule="auto"/>
              <w:ind w:left="284" w:hanging="284"/>
              <w:rPr>
                <w:sz w:val="16"/>
              </w:rPr>
            </w:pPr>
            <w:r w:rsidRPr="00784BA6">
              <w:rPr>
                <w:sz w:val="16"/>
              </w:rPr>
              <w:t>-</w:t>
            </w:r>
            <w:r w:rsidRPr="00784BA6">
              <w:rPr>
                <w:sz w:val="16"/>
              </w:rPr>
              <w:tab/>
              <w:t>verdelen van werkzaamheden, waar nodig stellen van prioriteiten en geven van specifieke aanwijzingen en instructies.</w:t>
            </w:r>
          </w:p>
        </w:tc>
        <w:tc>
          <w:tcPr>
            <w:tcW w:w="2902" w:type="dxa"/>
            <w:tcBorders>
              <w:top w:val="single" w:sz="4" w:space="0" w:color="auto"/>
              <w:bottom w:val="single" w:sz="4" w:space="0" w:color="auto"/>
            </w:tcBorders>
            <w:tcMar>
              <w:top w:w="57" w:type="dxa"/>
              <w:bottom w:w="57" w:type="dxa"/>
            </w:tcMar>
          </w:tcPr>
          <w:p w:rsidR="0090649A" w:rsidRPr="00763127" w:rsidRDefault="0090649A" w:rsidP="0090649A">
            <w:pPr>
              <w:spacing w:line="240" w:lineRule="auto"/>
              <w:ind w:left="284" w:hanging="284"/>
              <w:rPr>
                <w:sz w:val="16"/>
              </w:rPr>
            </w:pPr>
            <w:r w:rsidRPr="00763127">
              <w:rPr>
                <w:sz w:val="16"/>
              </w:rPr>
              <w:t>-</w:t>
            </w:r>
            <w:r w:rsidRPr="00763127">
              <w:rPr>
                <w:sz w:val="16"/>
              </w:rPr>
              <w:tab/>
              <w:t>tijdige oplevering;</w:t>
            </w:r>
          </w:p>
          <w:p w:rsidR="0090649A" w:rsidRPr="00763127" w:rsidRDefault="0090649A" w:rsidP="0090649A">
            <w:pPr>
              <w:spacing w:line="240" w:lineRule="auto"/>
              <w:ind w:left="284" w:hanging="284"/>
              <w:rPr>
                <w:sz w:val="16"/>
              </w:rPr>
            </w:pPr>
            <w:r w:rsidRPr="00763127">
              <w:rPr>
                <w:sz w:val="16"/>
              </w:rPr>
              <w:t>-</w:t>
            </w:r>
            <w:r w:rsidRPr="00763127">
              <w:rPr>
                <w:sz w:val="16"/>
              </w:rPr>
              <w:tab/>
              <w:t>juistheid en logica van cijfers:</w:t>
            </w:r>
          </w:p>
          <w:p w:rsidR="0090649A" w:rsidRPr="00763127" w:rsidRDefault="0090649A" w:rsidP="0090649A">
            <w:pPr>
              <w:spacing w:line="240" w:lineRule="auto"/>
              <w:ind w:left="568" w:hanging="284"/>
              <w:rPr>
                <w:sz w:val="16"/>
              </w:rPr>
            </w:pPr>
            <w:r w:rsidRPr="00763127">
              <w:rPr>
                <w:sz w:val="16"/>
              </w:rPr>
              <w:t>.</w:t>
            </w:r>
            <w:r w:rsidRPr="00763127">
              <w:rPr>
                <w:sz w:val="16"/>
              </w:rPr>
              <w:tab/>
              <w:t>aantal aansluitverschillen;</w:t>
            </w:r>
          </w:p>
          <w:p w:rsidR="0090649A" w:rsidRPr="00763127" w:rsidRDefault="0090649A" w:rsidP="0090649A">
            <w:pPr>
              <w:spacing w:line="240" w:lineRule="auto"/>
              <w:ind w:left="568" w:hanging="284"/>
              <w:rPr>
                <w:sz w:val="16"/>
              </w:rPr>
            </w:pPr>
            <w:r w:rsidRPr="00763127">
              <w:rPr>
                <w:sz w:val="16"/>
              </w:rPr>
              <w:t>.</w:t>
            </w:r>
            <w:r w:rsidRPr="00763127">
              <w:rPr>
                <w:sz w:val="16"/>
              </w:rPr>
              <w:tab/>
              <w:t>aantal opmerkingen accountant;</w:t>
            </w:r>
          </w:p>
          <w:p w:rsidR="0090649A" w:rsidRPr="00763127" w:rsidRDefault="0090649A" w:rsidP="0090649A">
            <w:pPr>
              <w:spacing w:line="240" w:lineRule="auto"/>
              <w:ind w:left="284" w:hanging="284"/>
              <w:rPr>
                <w:sz w:val="16"/>
              </w:rPr>
            </w:pPr>
            <w:r w:rsidRPr="00763127">
              <w:rPr>
                <w:sz w:val="16"/>
              </w:rPr>
              <w:t>-</w:t>
            </w:r>
            <w:r w:rsidRPr="00763127">
              <w:rPr>
                <w:sz w:val="16"/>
              </w:rPr>
              <w:tab/>
              <w:t>volledigheid, juistheid specificaties en toelichtingen;</w:t>
            </w:r>
          </w:p>
          <w:p w:rsidR="0090649A" w:rsidRPr="00763127" w:rsidRDefault="0090649A" w:rsidP="0090649A">
            <w:pPr>
              <w:spacing w:line="240" w:lineRule="auto"/>
              <w:ind w:left="284" w:hanging="284"/>
              <w:rPr>
                <w:sz w:val="16"/>
              </w:rPr>
            </w:pPr>
            <w:r w:rsidRPr="00763127">
              <w:rPr>
                <w:sz w:val="16"/>
              </w:rPr>
              <w:t>-</w:t>
            </w:r>
            <w:r w:rsidRPr="00763127">
              <w:rPr>
                <w:sz w:val="16"/>
              </w:rPr>
              <w:tab/>
              <w:t>omvang werkachterstand.</w:t>
            </w:r>
          </w:p>
        </w:tc>
      </w:tr>
      <w:tr w:rsidR="0090649A" w:rsidRPr="000C3278">
        <w:tc>
          <w:tcPr>
            <w:tcW w:w="2181" w:type="dxa"/>
            <w:tcBorders>
              <w:top w:val="single" w:sz="4" w:space="0" w:color="auto"/>
              <w:bottom w:val="single" w:sz="4" w:space="0" w:color="auto"/>
            </w:tcBorders>
            <w:tcMar>
              <w:top w:w="57" w:type="dxa"/>
              <w:bottom w:w="57" w:type="dxa"/>
            </w:tcMar>
          </w:tcPr>
          <w:p w:rsidR="0090649A" w:rsidRPr="00763127" w:rsidRDefault="0090649A" w:rsidP="0090649A">
            <w:pPr>
              <w:spacing w:line="240" w:lineRule="auto"/>
              <w:ind w:left="284" w:hanging="284"/>
              <w:rPr>
                <w:sz w:val="16"/>
              </w:rPr>
            </w:pPr>
            <w:r w:rsidRPr="00763127">
              <w:rPr>
                <w:sz w:val="16"/>
              </w:rPr>
              <w:t>2.</w:t>
            </w:r>
            <w:r w:rsidRPr="00763127">
              <w:rPr>
                <w:sz w:val="16"/>
              </w:rPr>
              <w:tab/>
              <w:t>(Voorbereid</w:t>
            </w:r>
            <w:r>
              <w:rPr>
                <w:sz w:val="16"/>
              </w:rPr>
              <w:t>ing) periode- en jaarafsluiting</w:t>
            </w:r>
          </w:p>
        </w:tc>
        <w:tc>
          <w:tcPr>
            <w:tcW w:w="4556" w:type="dxa"/>
            <w:gridSpan w:val="2"/>
            <w:tcBorders>
              <w:top w:val="single" w:sz="4" w:space="0" w:color="auto"/>
              <w:bottom w:val="single" w:sz="4" w:space="0" w:color="auto"/>
            </w:tcBorders>
            <w:tcMar>
              <w:top w:w="57" w:type="dxa"/>
              <w:bottom w:w="57" w:type="dxa"/>
            </w:tcMar>
          </w:tcPr>
          <w:p w:rsidR="0090649A" w:rsidRPr="00784BA6" w:rsidRDefault="0090649A" w:rsidP="0090649A">
            <w:pPr>
              <w:spacing w:line="240" w:lineRule="auto"/>
              <w:ind w:left="284" w:hanging="284"/>
              <w:rPr>
                <w:sz w:val="16"/>
              </w:rPr>
            </w:pPr>
            <w:r>
              <w:rPr>
                <w:sz w:val="16"/>
              </w:rPr>
              <w:t>-</w:t>
            </w:r>
            <w:r>
              <w:rPr>
                <w:sz w:val="16"/>
              </w:rPr>
              <w:tab/>
              <w:t>aanmaken van balans en V&amp;W-</w:t>
            </w:r>
            <w:r w:rsidRPr="00784BA6">
              <w:rPr>
                <w:sz w:val="16"/>
              </w:rPr>
              <w:t>rekening, controleren op een juiste verwerking van alle mutaties binnen het tijdsvak, aansluitingen van activa, banksaldi e.d.;</w:t>
            </w:r>
          </w:p>
          <w:p w:rsidR="0090649A" w:rsidRPr="00784BA6" w:rsidRDefault="0090649A" w:rsidP="0090649A">
            <w:pPr>
              <w:spacing w:line="240" w:lineRule="auto"/>
              <w:ind w:left="284" w:hanging="284"/>
              <w:rPr>
                <w:sz w:val="16"/>
              </w:rPr>
            </w:pPr>
            <w:r w:rsidRPr="00784BA6">
              <w:rPr>
                <w:sz w:val="16"/>
              </w:rPr>
              <w:t>-</w:t>
            </w:r>
            <w:r w:rsidRPr="00784BA6">
              <w:rPr>
                <w:sz w:val="16"/>
              </w:rPr>
              <w:tab/>
              <w:t>vaststellen en doorvoeren van noodzakelijke herstel</w:t>
            </w:r>
            <w:r>
              <w:rPr>
                <w:sz w:val="16"/>
              </w:rPr>
              <w:softHyphen/>
            </w:r>
            <w:r w:rsidRPr="00784BA6">
              <w:rPr>
                <w:sz w:val="16"/>
              </w:rPr>
              <w:t>boekingen, doen van voorstellen voor de afwikkeling van overlopende posten;</w:t>
            </w:r>
          </w:p>
          <w:p w:rsidR="0090649A" w:rsidRPr="00784BA6" w:rsidRDefault="0090649A" w:rsidP="0090649A">
            <w:pPr>
              <w:spacing w:line="240" w:lineRule="auto"/>
              <w:ind w:left="284" w:hanging="284"/>
              <w:rPr>
                <w:sz w:val="16"/>
              </w:rPr>
            </w:pPr>
            <w:r w:rsidRPr="00784BA6">
              <w:rPr>
                <w:sz w:val="16"/>
              </w:rPr>
              <w:t>-</w:t>
            </w:r>
            <w:r w:rsidRPr="00784BA6">
              <w:rPr>
                <w:sz w:val="16"/>
              </w:rPr>
              <w:tab/>
              <w:t>rapporteren van de cijfers, signaleren van afwijkingen t.o.v. budgetten en prognoses;</w:t>
            </w:r>
          </w:p>
          <w:p w:rsidR="0090649A" w:rsidRPr="00AD2CE8" w:rsidRDefault="0090649A" w:rsidP="0090649A">
            <w:pPr>
              <w:spacing w:line="240" w:lineRule="auto"/>
              <w:ind w:left="284" w:hanging="284"/>
              <w:rPr>
                <w:sz w:val="16"/>
              </w:rPr>
            </w:pPr>
            <w:r w:rsidRPr="00784BA6">
              <w:rPr>
                <w:sz w:val="16"/>
              </w:rPr>
              <w:t>-</w:t>
            </w:r>
            <w:r w:rsidRPr="00784BA6">
              <w:rPr>
                <w:sz w:val="16"/>
              </w:rPr>
              <w:tab/>
              <w:t>begeleiden van externe accountant bij de jaarlijkse controles, geven van benodigde toelichtingen en uitleg.</w:t>
            </w:r>
          </w:p>
        </w:tc>
        <w:tc>
          <w:tcPr>
            <w:tcW w:w="2902" w:type="dxa"/>
            <w:tcBorders>
              <w:top w:val="single" w:sz="4" w:space="0" w:color="auto"/>
              <w:bottom w:val="single" w:sz="4" w:space="0" w:color="auto"/>
            </w:tcBorders>
            <w:tcMar>
              <w:top w:w="57" w:type="dxa"/>
              <w:bottom w:w="57" w:type="dxa"/>
            </w:tcMar>
          </w:tcPr>
          <w:p w:rsidR="0090649A" w:rsidRPr="00763127" w:rsidRDefault="0090649A" w:rsidP="0090649A">
            <w:pPr>
              <w:spacing w:line="240" w:lineRule="auto"/>
              <w:ind w:left="284" w:hanging="284"/>
              <w:rPr>
                <w:sz w:val="16"/>
              </w:rPr>
            </w:pPr>
            <w:r w:rsidRPr="00763127">
              <w:rPr>
                <w:sz w:val="16"/>
              </w:rPr>
              <w:t>-</w:t>
            </w:r>
            <w:r w:rsidRPr="00763127">
              <w:rPr>
                <w:sz w:val="16"/>
              </w:rPr>
              <w:tab/>
              <w:t xml:space="preserve">kwaliteit voorbereiding: </w:t>
            </w:r>
          </w:p>
          <w:p w:rsidR="0090649A" w:rsidRPr="00763127" w:rsidRDefault="0090649A" w:rsidP="0090649A">
            <w:pPr>
              <w:spacing w:line="240" w:lineRule="auto"/>
              <w:ind w:left="568" w:hanging="284"/>
              <w:rPr>
                <w:sz w:val="16"/>
              </w:rPr>
            </w:pPr>
            <w:r w:rsidRPr="00763127">
              <w:rPr>
                <w:sz w:val="16"/>
              </w:rPr>
              <w:t>.</w:t>
            </w:r>
            <w:r w:rsidRPr="00763127">
              <w:rPr>
                <w:sz w:val="16"/>
              </w:rPr>
              <w:tab/>
              <w:t>inzicht in resultaten;</w:t>
            </w:r>
          </w:p>
          <w:p w:rsidR="0090649A" w:rsidRPr="00763127" w:rsidRDefault="0090649A" w:rsidP="0090649A">
            <w:pPr>
              <w:spacing w:line="240" w:lineRule="auto"/>
              <w:ind w:left="568" w:hanging="284"/>
              <w:rPr>
                <w:sz w:val="16"/>
              </w:rPr>
            </w:pPr>
            <w:r w:rsidRPr="00763127">
              <w:rPr>
                <w:sz w:val="16"/>
              </w:rPr>
              <w:t>.</w:t>
            </w:r>
            <w:r w:rsidRPr="00763127">
              <w:rPr>
                <w:sz w:val="16"/>
              </w:rPr>
              <w:tab/>
              <w:t>tevredenheid accountant;</w:t>
            </w:r>
          </w:p>
          <w:p w:rsidR="0090649A" w:rsidRPr="00763127" w:rsidRDefault="0090649A" w:rsidP="0090649A">
            <w:pPr>
              <w:spacing w:line="240" w:lineRule="auto"/>
              <w:ind w:left="568" w:hanging="284"/>
              <w:rPr>
                <w:sz w:val="16"/>
              </w:rPr>
            </w:pPr>
            <w:r w:rsidRPr="00763127">
              <w:rPr>
                <w:sz w:val="16"/>
              </w:rPr>
              <w:t>.</w:t>
            </w:r>
            <w:r w:rsidRPr="00763127">
              <w:rPr>
                <w:sz w:val="16"/>
              </w:rPr>
              <w:tab/>
              <w:t>mate waarin afwijkingen t.o.v. budgetten zijn verklaard;</w:t>
            </w:r>
          </w:p>
          <w:p w:rsidR="0090649A" w:rsidRPr="00763127" w:rsidRDefault="0090649A" w:rsidP="0090649A">
            <w:pPr>
              <w:spacing w:line="240" w:lineRule="auto"/>
              <w:ind w:left="284" w:hanging="284"/>
              <w:rPr>
                <w:sz w:val="16"/>
              </w:rPr>
            </w:pPr>
            <w:r w:rsidRPr="00763127">
              <w:rPr>
                <w:sz w:val="16"/>
              </w:rPr>
              <w:t>-</w:t>
            </w:r>
            <w:r w:rsidRPr="00763127">
              <w:rPr>
                <w:sz w:val="16"/>
              </w:rPr>
              <w:tab/>
              <w:t>tijdigheid aanlevering.</w:t>
            </w:r>
          </w:p>
        </w:tc>
      </w:tr>
      <w:tr w:rsidR="0090649A" w:rsidRPr="000C3278">
        <w:tc>
          <w:tcPr>
            <w:tcW w:w="2181" w:type="dxa"/>
            <w:tcBorders>
              <w:top w:val="single" w:sz="4" w:space="0" w:color="auto"/>
              <w:bottom w:val="single" w:sz="4" w:space="0" w:color="auto"/>
            </w:tcBorders>
            <w:tcMar>
              <w:top w:w="57" w:type="dxa"/>
              <w:bottom w:w="57" w:type="dxa"/>
            </w:tcMar>
          </w:tcPr>
          <w:p w:rsidR="0090649A" w:rsidRPr="00763127" w:rsidRDefault="0090649A" w:rsidP="0090649A">
            <w:pPr>
              <w:spacing w:line="240" w:lineRule="auto"/>
              <w:ind w:left="284" w:hanging="284"/>
              <w:rPr>
                <w:sz w:val="16"/>
              </w:rPr>
            </w:pPr>
            <w:r w:rsidRPr="00763127">
              <w:rPr>
                <w:sz w:val="16"/>
              </w:rPr>
              <w:t>3.</w:t>
            </w:r>
            <w:r w:rsidRPr="00763127">
              <w:rPr>
                <w:sz w:val="16"/>
              </w:rPr>
              <w:tab/>
              <w:t>Operatio</w:t>
            </w:r>
            <w:r>
              <w:rPr>
                <w:sz w:val="16"/>
              </w:rPr>
              <w:t>neel beheer financiële middelen</w:t>
            </w:r>
          </w:p>
        </w:tc>
        <w:tc>
          <w:tcPr>
            <w:tcW w:w="4556" w:type="dxa"/>
            <w:gridSpan w:val="2"/>
            <w:tcBorders>
              <w:top w:val="single" w:sz="4" w:space="0" w:color="auto"/>
              <w:bottom w:val="single" w:sz="4" w:space="0" w:color="auto"/>
            </w:tcBorders>
            <w:tcMar>
              <w:top w:w="57" w:type="dxa"/>
              <w:bottom w:w="57" w:type="dxa"/>
            </w:tcMar>
          </w:tcPr>
          <w:p w:rsidR="0090649A" w:rsidRDefault="0090649A" w:rsidP="0090649A">
            <w:pPr>
              <w:spacing w:line="240" w:lineRule="auto"/>
              <w:ind w:left="284" w:hanging="284"/>
              <w:rPr>
                <w:sz w:val="16"/>
              </w:rPr>
            </w:pPr>
            <w:r w:rsidRPr="00784BA6">
              <w:rPr>
                <w:sz w:val="16"/>
              </w:rPr>
              <w:t>-</w:t>
            </w:r>
            <w:r w:rsidRPr="00784BA6">
              <w:rPr>
                <w:sz w:val="16"/>
              </w:rPr>
              <w:tab/>
            </w:r>
            <w:r>
              <w:rPr>
                <w:sz w:val="16"/>
              </w:rPr>
              <w:t>(zorg dragen voor het) voeren van de crediteuren</w:t>
            </w:r>
            <w:r>
              <w:rPr>
                <w:sz w:val="16"/>
              </w:rPr>
              <w:softHyphen/>
              <w:t>administratie, (laten) verrichten van betalingen, afhandelen van aanmaningen;</w:t>
            </w:r>
          </w:p>
          <w:p w:rsidR="0090649A" w:rsidRDefault="0090649A" w:rsidP="0090649A">
            <w:pPr>
              <w:spacing w:line="240" w:lineRule="auto"/>
              <w:ind w:left="284" w:hanging="284"/>
              <w:rPr>
                <w:sz w:val="16"/>
              </w:rPr>
            </w:pPr>
            <w:r>
              <w:rPr>
                <w:sz w:val="16"/>
              </w:rPr>
              <w:t>-</w:t>
            </w:r>
            <w:r>
              <w:rPr>
                <w:sz w:val="16"/>
              </w:rPr>
              <w:tab/>
              <w:t>(laten) bewaken van debiteurenstanden, beoordelen openstaande posten en krediettermijnen, initiëren en bewaken incassotrajecten;</w:t>
            </w:r>
          </w:p>
          <w:p w:rsidR="0090649A" w:rsidRPr="00AD2CE8" w:rsidRDefault="0090649A" w:rsidP="0090649A">
            <w:pPr>
              <w:spacing w:line="240" w:lineRule="auto"/>
              <w:ind w:left="284" w:hanging="284"/>
              <w:rPr>
                <w:sz w:val="16"/>
              </w:rPr>
            </w:pPr>
            <w:r>
              <w:rPr>
                <w:sz w:val="16"/>
              </w:rPr>
              <w:t>-</w:t>
            </w:r>
            <w:r>
              <w:rPr>
                <w:sz w:val="16"/>
              </w:rPr>
              <w:tab/>
              <w:t>bewaken van liquiditeitsaldi, rapporteren van bijzonder</w:t>
            </w:r>
            <w:r>
              <w:rPr>
                <w:sz w:val="16"/>
              </w:rPr>
              <w:softHyphen/>
              <w:t>heden aan de leidinggevende en doen van voorstellen t.a.v. aanpassing betaaltermijnen (in- en uitgaande geldstroom).</w:t>
            </w:r>
          </w:p>
        </w:tc>
        <w:tc>
          <w:tcPr>
            <w:tcW w:w="2902" w:type="dxa"/>
            <w:tcBorders>
              <w:top w:val="single" w:sz="4" w:space="0" w:color="auto"/>
              <w:bottom w:val="single" w:sz="4" w:space="0" w:color="auto"/>
            </w:tcBorders>
            <w:tcMar>
              <w:top w:w="57" w:type="dxa"/>
              <w:bottom w:w="57" w:type="dxa"/>
            </w:tcMar>
          </w:tcPr>
          <w:p w:rsidR="0090649A" w:rsidRPr="00763127" w:rsidRDefault="0090649A" w:rsidP="0090649A">
            <w:pPr>
              <w:spacing w:line="240" w:lineRule="auto"/>
              <w:ind w:left="284" w:hanging="284"/>
              <w:rPr>
                <w:sz w:val="16"/>
              </w:rPr>
            </w:pPr>
            <w:r w:rsidRPr="00763127">
              <w:rPr>
                <w:sz w:val="16"/>
              </w:rPr>
              <w:t>-</w:t>
            </w:r>
            <w:r w:rsidRPr="00763127">
              <w:rPr>
                <w:sz w:val="16"/>
              </w:rPr>
              <w:tab/>
              <w:t>aantal debiteurendagen;</w:t>
            </w:r>
          </w:p>
          <w:p w:rsidR="0090649A" w:rsidRPr="00763127" w:rsidRDefault="0090649A" w:rsidP="0090649A">
            <w:pPr>
              <w:spacing w:line="240" w:lineRule="auto"/>
              <w:ind w:left="284" w:hanging="284"/>
              <w:rPr>
                <w:sz w:val="16"/>
              </w:rPr>
            </w:pPr>
            <w:r w:rsidRPr="00763127">
              <w:rPr>
                <w:sz w:val="16"/>
              </w:rPr>
              <w:t>-</w:t>
            </w:r>
            <w:r w:rsidRPr="00763127">
              <w:rPr>
                <w:sz w:val="16"/>
              </w:rPr>
              <w:tab/>
              <w:t>efficiency betaalgedrag:</w:t>
            </w:r>
          </w:p>
          <w:p w:rsidR="0090649A" w:rsidRPr="00763127" w:rsidRDefault="0090649A" w:rsidP="0090649A">
            <w:pPr>
              <w:spacing w:line="240" w:lineRule="auto"/>
              <w:ind w:left="568" w:hanging="284"/>
              <w:rPr>
                <w:sz w:val="16"/>
              </w:rPr>
            </w:pPr>
            <w:r w:rsidRPr="00763127">
              <w:rPr>
                <w:sz w:val="16"/>
              </w:rPr>
              <w:t>.</w:t>
            </w:r>
            <w:r w:rsidRPr="00763127">
              <w:rPr>
                <w:sz w:val="16"/>
              </w:rPr>
              <w:tab/>
              <w:t>aantal crediteurendagen;</w:t>
            </w:r>
          </w:p>
          <w:p w:rsidR="0090649A" w:rsidRPr="00763127" w:rsidRDefault="0090649A" w:rsidP="0090649A">
            <w:pPr>
              <w:spacing w:line="240" w:lineRule="auto"/>
              <w:ind w:left="568" w:hanging="284"/>
              <w:rPr>
                <w:sz w:val="16"/>
              </w:rPr>
            </w:pPr>
            <w:r w:rsidRPr="00763127">
              <w:rPr>
                <w:sz w:val="16"/>
              </w:rPr>
              <w:t>.</w:t>
            </w:r>
            <w:r w:rsidRPr="00763127">
              <w:rPr>
                <w:sz w:val="16"/>
              </w:rPr>
              <w:tab/>
              <w:t>aantal aanmaningen.</w:t>
            </w:r>
          </w:p>
        </w:tc>
      </w:tr>
      <w:tr w:rsidR="0090649A" w:rsidRPr="000C3278">
        <w:tc>
          <w:tcPr>
            <w:tcW w:w="2181" w:type="dxa"/>
            <w:tcBorders>
              <w:top w:val="single" w:sz="4" w:space="0" w:color="auto"/>
              <w:bottom w:val="single" w:sz="4" w:space="0" w:color="auto"/>
            </w:tcBorders>
            <w:tcMar>
              <w:top w:w="57" w:type="dxa"/>
              <w:bottom w:w="57" w:type="dxa"/>
            </w:tcMar>
          </w:tcPr>
          <w:p w:rsidR="0090649A" w:rsidRPr="00763127" w:rsidRDefault="0090649A" w:rsidP="0090649A">
            <w:pPr>
              <w:spacing w:line="240" w:lineRule="auto"/>
              <w:ind w:left="284" w:hanging="284"/>
              <w:rPr>
                <w:sz w:val="16"/>
              </w:rPr>
            </w:pPr>
            <w:r w:rsidRPr="00763127">
              <w:rPr>
                <w:sz w:val="16"/>
              </w:rPr>
              <w:t>4.</w:t>
            </w:r>
            <w:r w:rsidRPr="00763127">
              <w:rPr>
                <w:sz w:val="16"/>
              </w:rPr>
              <w:tab/>
              <w:t>In-/externe infor</w:t>
            </w:r>
            <w:r w:rsidRPr="00763127">
              <w:rPr>
                <w:sz w:val="16"/>
              </w:rPr>
              <w:softHyphen/>
              <w:t>matie</w:t>
            </w:r>
            <w:r>
              <w:rPr>
                <w:sz w:val="16"/>
              </w:rPr>
              <w:t>-</w:t>
            </w:r>
            <w:r w:rsidRPr="00763127">
              <w:rPr>
                <w:sz w:val="16"/>
              </w:rPr>
              <w:t>uitwisseling</w:t>
            </w:r>
          </w:p>
        </w:tc>
        <w:tc>
          <w:tcPr>
            <w:tcW w:w="4556" w:type="dxa"/>
            <w:gridSpan w:val="2"/>
            <w:tcBorders>
              <w:top w:val="single" w:sz="4" w:space="0" w:color="auto"/>
              <w:bottom w:val="single" w:sz="4" w:space="0" w:color="auto"/>
            </w:tcBorders>
            <w:tcMar>
              <w:top w:w="57" w:type="dxa"/>
              <w:bottom w:w="57" w:type="dxa"/>
            </w:tcMar>
          </w:tcPr>
          <w:p w:rsidR="0090649A" w:rsidRPr="003E57AD" w:rsidRDefault="0090649A" w:rsidP="0090649A">
            <w:pPr>
              <w:spacing w:line="240" w:lineRule="auto"/>
              <w:ind w:left="284" w:hanging="284"/>
              <w:rPr>
                <w:sz w:val="16"/>
              </w:rPr>
            </w:pPr>
            <w:r w:rsidRPr="00784BA6">
              <w:rPr>
                <w:sz w:val="16"/>
              </w:rPr>
              <w:t>-</w:t>
            </w:r>
            <w:r w:rsidRPr="00784BA6">
              <w:rPr>
                <w:sz w:val="16"/>
              </w:rPr>
              <w:tab/>
            </w:r>
            <w:r w:rsidRPr="003E57AD">
              <w:rPr>
                <w:sz w:val="16"/>
              </w:rPr>
              <w:t xml:space="preserve">verstrekken van informatie aan en beantwoorden van vragen van medewerkers over de salarisberekening, inhoudingen e.d.; </w:t>
            </w:r>
          </w:p>
          <w:p w:rsidR="0090649A" w:rsidRPr="003E57AD" w:rsidRDefault="0090649A" w:rsidP="0090649A">
            <w:pPr>
              <w:spacing w:line="240" w:lineRule="auto"/>
              <w:ind w:left="284" w:hanging="284"/>
              <w:rPr>
                <w:sz w:val="16"/>
              </w:rPr>
            </w:pPr>
            <w:r w:rsidRPr="003E57AD">
              <w:rPr>
                <w:sz w:val="16"/>
              </w:rPr>
              <w:t>-</w:t>
            </w:r>
            <w:r w:rsidRPr="003E57AD">
              <w:rPr>
                <w:sz w:val="16"/>
              </w:rPr>
              <w:tab/>
              <w:t>aanmaken/invullen formulieren van (wettelijke) instanties;</w:t>
            </w:r>
          </w:p>
          <w:p w:rsidR="0090649A" w:rsidRPr="00AD2CE8" w:rsidRDefault="0090649A" w:rsidP="0090649A">
            <w:pPr>
              <w:spacing w:line="240" w:lineRule="auto"/>
              <w:ind w:left="284" w:hanging="284"/>
              <w:rPr>
                <w:sz w:val="16"/>
              </w:rPr>
            </w:pPr>
            <w:r w:rsidRPr="003E57AD">
              <w:rPr>
                <w:sz w:val="16"/>
              </w:rPr>
              <w:t>-</w:t>
            </w:r>
            <w:r w:rsidRPr="003E57AD">
              <w:rPr>
                <w:sz w:val="16"/>
              </w:rPr>
              <w:tab/>
              <w:t>bespreken klachten/input van klanten (tijdens incasso</w:t>
            </w:r>
            <w:r>
              <w:rPr>
                <w:sz w:val="16"/>
              </w:rPr>
              <w:softHyphen/>
            </w:r>
            <w:r w:rsidRPr="003E57AD">
              <w:rPr>
                <w:sz w:val="16"/>
              </w:rPr>
              <w:t>trajecten), doen van voorstellen t.a.v. de financiële afwik</w:t>
            </w:r>
            <w:r>
              <w:rPr>
                <w:sz w:val="16"/>
              </w:rPr>
              <w:softHyphen/>
            </w:r>
            <w:r w:rsidRPr="003E57AD">
              <w:rPr>
                <w:sz w:val="16"/>
              </w:rPr>
              <w:t>keling, zorg</w:t>
            </w:r>
            <w:r>
              <w:rPr>
                <w:sz w:val="16"/>
              </w:rPr>
              <w:t xml:space="preserve"> </w:t>
            </w:r>
            <w:r w:rsidRPr="003E57AD">
              <w:rPr>
                <w:sz w:val="16"/>
              </w:rPr>
              <w:t>dragen voor terugkoppeling en uitvoering naar klanten.</w:t>
            </w:r>
          </w:p>
        </w:tc>
        <w:tc>
          <w:tcPr>
            <w:tcW w:w="2902" w:type="dxa"/>
            <w:tcBorders>
              <w:top w:val="single" w:sz="4" w:space="0" w:color="auto"/>
              <w:bottom w:val="single" w:sz="4" w:space="0" w:color="auto"/>
            </w:tcBorders>
            <w:tcMar>
              <w:top w:w="57" w:type="dxa"/>
              <w:bottom w:w="57" w:type="dxa"/>
            </w:tcMar>
          </w:tcPr>
          <w:p w:rsidR="0090649A" w:rsidRPr="00763127" w:rsidRDefault="0090649A" w:rsidP="0090649A">
            <w:pPr>
              <w:spacing w:line="240" w:lineRule="auto"/>
              <w:ind w:left="284" w:hanging="284"/>
              <w:rPr>
                <w:sz w:val="16"/>
              </w:rPr>
            </w:pPr>
            <w:r w:rsidRPr="00763127">
              <w:rPr>
                <w:sz w:val="16"/>
              </w:rPr>
              <w:t>-</w:t>
            </w:r>
            <w:r w:rsidRPr="00763127">
              <w:rPr>
                <w:sz w:val="16"/>
              </w:rPr>
              <w:tab/>
              <w:t>tevredenheid ontvangers informatie.</w:t>
            </w:r>
          </w:p>
        </w:tc>
      </w:tr>
      <w:tr w:rsidR="0090649A" w:rsidRPr="000C3278">
        <w:tc>
          <w:tcPr>
            <w:tcW w:w="2181" w:type="dxa"/>
            <w:tcBorders>
              <w:top w:val="single" w:sz="4" w:space="0" w:color="auto"/>
              <w:bottom w:val="single" w:sz="4" w:space="0" w:color="auto"/>
            </w:tcBorders>
            <w:tcMar>
              <w:top w:w="57" w:type="dxa"/>
              <w:bottom w:w="57" w:type="dxa"/>
            </w:tcMar>
          </w:tcPr>
          <w:p w:rsidR="0090649A" w:rsidRDefault="0090649A" w:rsidP="0090649A">
            <w:pPr>
              <w:spacing w:line="240" w:lineRule="auto"/>
              <w:ind w:left="284" w:hanging="284"/>
              <w:rPr>
                <w:sz w:val="16"/>
              </w:rPr>
            </w:pPr>
            <w:r>
              <w:rPr>
                <w:sz w:val="16"/>
              </w:rPr>
              <w:t>5.</w:t>
            </w:r>
            <w:r>
              <w:rPr>
                <w:sz w:val="16"/>
              </w:rPr>
              <w:tab/>
              <w:t>Personeelsbeheer</w:t>
            </w:r>
          </w:p>
        </w:tc>
        <w:tc>
          <w:tcPr>
            <w:tcW w:w="4556" w:type="dxa"/>
            <w:gridSpan w:val="2"/>
            <w:tcBorders>
              <w:top w:val="single" w:sz="4" w:space="0" w:color="auto"/>
              <w:bottom w:val="single" w:sz="4" w:space="0" w:color="auto"/>
            </w:tcBorders>
            <w:tcMar>
              <w:top w:w="57" w:type="dxa"/>
              <w:bottom w:w="57" w:type="dxa"/>
            </w:tcMar>
          </w:tcPr>
          <w:p w:rsidR="0090649A" w:rsidRPr="00063403" w:rsidRDefault="0090649A" w:rsidP="0090649A">
            <w:pPr>
              <w:spacing w:line="240" w:lineRule="auto"/>
              <w:ind w:left="284" w:hanging="284"/>
              <w:rPr>
                <w:sz w:val="16"/>
              </w:rPr>
            </w:pPr>
            <w:r w:rsidRPr="0019583A">
              <w:rPr>
                <w:sz w:val="16"/>
              </w:rPr>
              <w:t>-</w:t>
            </w:r>
            <w:r w:rsidRPr="0019583A">
              <w:rPr>
                <w:sz w:val="16"/>
              </w:rPr>
              <w:tab/>
            </w:r>
            <w:r w:rsidRPr="00063403">
              <w:rPr>
                <w:sz w:val="16"/>
              </w:rPr>
              <w:t>regelen van verlof;</w:t>
            </w:r>
          </w:p>
          <w:p w:rsidR="0090649A" w:rsidRPr="00063403" w:rsidRDefault="0090649A" w:rsidP="0090649A">
            <w:pPr>
              <w:spacing w:line="240" w:lineRule="auto"/>
              <w:ind w:left="284" w:hanging="284"/>
              <w:rPr>
                <w:sz w:val="16"/>
              </w:rPr>
            </w:pPr>
            <w:r w:rsidRPr="00063403">
              <w:rPr>
                <w:sz w:val="16"/>
              </w:rPr>
              <w:t>-</w:t>
            </w:r>
            <w:r w:rsidRPr="00063403">
              <w:rPr>
                <w:sz w:val="16"/>
              </w:rPr>
              <w:tab/>
              <w:t>mede selecteren van nieuwe medewerkers;</w:t>
            </w:r>
          </w:p>
          <w:p w:rsidR="0090649A" w:rsidRPr="00063403" w:rsidRDefault="0090649A" w:rsidP="0090649A">
            <w:pPr>
              <w:spacing w:line="240" w:lineRule="auto"/>
              <w:ind w:left="284" w:hanging="284"/>
              <w:rPr>
                <w:sz w:val="16"/>
              </w:rPr>
            </w:pPr>
            <w:r w:rsidRPr="00063403">
              <w:rPr>
                <w:sz w:val="16"/>
              </w:rPr>
              <w:t>-</w:t>
            </w:r>
            <w:r w:rsidRPr="00063403">
              <w:rPr>
                <w:sz w:val="16"/>
              </w:rPr>
              <w:tab/>
              <w:t>zorg</w:t>
            </w:r>
            <w:r>
              <w:rPr>
                <w:sz w:val="16"/>
              </w:rPr>
              <w:t xml:space="preserve"> </w:t>
            </w:r>
            <w:r w:rsidRPr="00063403">
              <w:rPr>
                <w:sz w:val="16"/>
              </w:rPr>
              <w:t xml:space="preserve">dragen voor het (laten) opleiden/inwerken van medewerkers; </w:t>
            </w:r>
          </w:p>
          <w:p w:rsidR="0090649A" w:rsidRPr="00AD2CE8" w:rsidRDefault="0090649A" w:rsidP="0090649A">
            <w:pPr>
              <w:spacing w:line="240" w:lineRule="auto"/>
              <w:ind w:left="284" w:hanging="284"/>
              <w:rPr>
                <w:sz w:val="16"/>
              </w:rPr>
            </w:pPr>
            <w:r w:rsidRPr="00063403">
              <w:rPr>
                <w:sz w:val="16"/>
              </w:rPr>
              <w:t>-</w:t>
            </w:r>
            <w:r w:rsidRPr="00063403">
              <w:rPr>
                <w:sz w:val="16"/>
              </w:rPr>
              <w:tab/>
              <w:t>voeren van functionerings- en beoordelingsgesprekken</w:t>
            </w:r>
            <w:r w:rsidRPr="00784BA6">
              <w:rPr>
                <w:sz w:val="16"/>
              </w:rPr>
              <w:t>.</w:t>
            </w:r>
          </w:p>
        </w:tc>
        <w:tc>
          <w:tcPr>
            <w:tcW w:w="2902" w:type="dxa"/>
            <w:tcBorders>
              <w:top w:val="single" w:sz="4" w:space="0" w:color="auto"/>
              <w:bottom w:val="single" w:sz="4" w:space="0" w:color="auto"/>
            </w:tcBorders>
            <w:tcMar>
              <w:top w:w="57" w:type="dxa"/>
              <w:bottom w:w="57" w:type="dxa"/>
            </w:tcMar>
          </w:tcPr>
          <w:p w:rsidR="0090649A" w:rsidRPr="00561B81" w:rsidRDefault="0090649A" w:rsidP="0090649A">
            <w:pPr>
              <w:spacing w:line="240" w:lineRule="auto"/>
              <w:ind w:left="284" w:hanging="284"/>
              <w:rPr>
                <w:sz w:val="16"/>
              </w:rPr>
            </w:pPr>
            <w:r w:rsidRPr="00561B81">
              <w:rPr>
                <w:sz w:val="16"/>
              </w:rPr>
              <w:t>-</w:t>
            </w:r>
            <w:r w:rsidRPr="00561B81">
              <w:rPr>
                <w:sz w:val="16"/>
              </w:rPr>
              <w:tab/>
              <w:t>motivatie en inzet medewerkers;</w:t>
            </w:r>
          </w:p>
          <w:p w:rsidR="0090649A" w:rsidRPr="00561B81" w:rsidRDefault="0090649A" w:rsidP="0090649A">
            <w:pPr>
              <w:spacing w:line="240" w:lineRule="auto"/>
              <w:ind w:left="284" w:hanging="284"/>
              <w:rPr>
                <w:sz w:val="16"/>
              </w:rPr>
            </w:pPr>
            <w:r w:rsidRPr="00561B81">
              <w:rPr>
                <w:sz w:val="16"/>
              </w:rPr>
              <w:t>-</w:t>
            </w:r>
            <w:r w:rsidRPr="00561B81">
              <w:rPr>
                <w:sz w:val="16"/>
              </w:rPr>
              <w:tab/>
              <w:t>(kortdurend) verzuim;</w:t>
            </w:r>
          </w:p>
          <w:p w:rsidR="0090649A" w:rsidRDefault="0090649A" w:rsidP="0090649A">
            <w:pPr>
              <w:spacing w:line="240" w:lineRule="auto"/>
              <w:ind w:left="284" w:hanging="284"/>
              <w:rPr>
                <w:sz w:val="16"/>
              </w:rPr>
            </w:pPr>
            <w:r w:rsidRPr="00561B81">
              <w:rPr>
                <w:sz w:val="16"/>
              </w:rPr>
              <w:t>-</w:t>
            </w:r>
            <w:r w:rsidRPr="00561B81">
              <w:rPr>
                <w:sz w:val="16"/>
              </w:rPr>
              <w:tab/>
              <w:t>effectiviteit/efficiency van de personeelsinzet;</w:t>
            </w:r>
          </w:p>
          <w:p w:rsidR="0090649A" w:rsidRPr="00561B81" w:rsidRDefault="0090649A" w:rsidP="0090649A">
            <w:pPr>
              <w:spacing w:line="240" w:lineRule="auto"/>
              <w:ind w:left="284" w:hanging="284"/>
              <w:rPr>
                <w:sz w:val="16"/>
              </w:rPr>
            </w:pPr>
            <w:r>
              <w:rPr>
                <w:sz w:val="16"/>
              </w:rPr>
              <w:t>-</w:t>
            </w:r>
            <w:r>
              <w:rPr>
                <w:sz w:val="16"/>
              </w:rPr>
              <w:tab/>
            </w:r>
            <w:r w:rsidRPr="00561B81">
              <w:rPr>
                <w:sz w:val="16"/>
              </w:rPr>
              <w:t>beschikbaarheid vereiste competenties.</w:t>
            </w:r>
          </w:p>
        </w:tc>
      </w:tr>
      <w:tr w:rsidR="0090649A"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90649A" w:rsidRPr="000C3278" w:rsidRDefault="0090649A" w:rsidP="0090649A">
            <w:pPr>
              <w:spacing w:after="60" w:line="240" w:lineRule="auto"/>
              <w:rPr>
                <w:b/>
                <w:i/>
                <w:color w:val="B80526"/>
                <w:sz w:val="16"/>
              </w:rPr>
            </w:pPr>
            <w:r w:rsidRPr="000C3278">
              <w:rPr>
                <w:b/>
                <w:i/>
                <w:color w:val="B80526"/>
                <w:sz w:val="16"/>
              </w:rPr>
              <w:t>Bezwarende omstandigheden</w:t>
            </w:r>
          </w:p>
          <w:p w:rsidR="0090649A" w:rsidRPr="000C3278" w:rsidRDefault="0090649A" w:rsidP="0090649A">
            <w:pPr>
              <w:spacing w:line="240" w:lineRule="auto"/>
              <w:ind w:left="212" w:hanging="141"/>
              <w:rPr>
                <w:color w:val="B80526"/>
                <w:sz w:val="16"/>
              </w:rPr>
            </w:pPr>
          </w:p>
        </w:tc>
      </w:tr>
      <w:tr w:rsidR="0090649A" w:rsidRPr="000C3278">
        <w:tc>
          <w:tcPr>
            <w:tcW w:w="9639" w:type="dxa"/>
            <w:gridSpan w:val="4"/>
            <w:tcBorders>
              <w:top w:val="single" w:sz="4" w:space="0" w:color="auto"/>
              <w:bottom w:val="single" w:sz="4" w:space="0" w:color="auto"/>
            </w:tcBorders>
            <w:tcMar>
              <w:top w:w="57" w:type="dxa"/>
              <w:bottom w:w="57" w:type="dxa"/>
            </w:tcMar>
          </w:tcPr>
          <w:p w:rsidR="0090649A" w:rsidRPr="000C3278" w:rsidRDefault="0090649A" w:rsidP="0090649A">
            <w:pPr>
              <w:spacing w:line="240" w:lineRule="auto"/>
              <w:ind w:left="284" w:hanging="284"/>
              <w:rPr>
                <w:sz w:val="16"/>
              </w:rPr>
            </w:pPr>
            <w:r>
              <w:rPr>
                <w:sz w:val="16"/>
              </w:rPr>
              <w:t>-</w:t>
            </w:r>
            <w:r>
              <w:rPr>
                <w:sz w:val="16"/>
              </w:rPr>
              <w:tab/>
              <w:t>E</w:t>
            </w:r>
            <w:r w:rsidRPr="00784BA6">
              <w:rPr>
                <w:sz w:val="16"/>
              </w:rPr>
              <w:t>enzijdige houding en belasting van de oog- en rugspieren bij het werken met de computer</w:t>
            </w:r>
            <w:r>
              <w:rPr>
                <w:sz w:val="16"/>
              </w:rPr>
              <w:t>.</w:t>
            </w:r>
          </w:p>
        </w:tc>
      </w:tr>
      <w:tr w:rsidR="0090649A" w:rsidRPr="000C3278">
        <w:tc>
          <w:tcPr>
            <w:tcW w:w="3009" w:type="dxa"/>
            <w:gridSpan w:val="2"/>
            <w:tcBorders>
              <w:top w:val="single" w:sz="4" w:space="0" w:color="auto"/>
            </w:tcBorders>
            <w:tcMar>
              <w:top w:w="57" w:type="dxa"/>
              <w:bottom w:w="57" w:type="dxa"/>
            </w:tcMar>
            <w:vAlign w:val="center"/>
          </w:tcPr>
          <w:p w:rsidR="0090649A" w:rsidRPr="000C3278" w:rsidRDefault="0090649A" w:rsidP="0090649A">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90649A" w:rsidRPr="000C3278" w:rsidRDefault="0090649A" w:rsidP="0090649A">
            <w:pPr>
              <w:spacing w:line="240" w:lineRule="auto"/>
              <w:rPr>
                <w:sz w:val="16"/>
              </w:rPr>
            </w:pPr>
            <w:r>
              <w:rPr>
                <w:sz w:val="16"/>
              </w:rPr>
              <w:t xml:space="preserve">Functiegroep: </w:t>
            </w:r>
            <w:r>
              <w:rPr>
                <w:sz w:val="16"/>
              </w:rPr>
              <w:tab/>
              <w:t>8</w:t>
            </w:r>
          </w:p>
          <w:p w:rsidR="0090649A" w:rsidRPr="000C3278" w:rsidRDefault="0090649A" w:rsidP="0090649A">
            <w:pPr>
              <w:spacing w:line="240" w:lineRule="auto"/>
              <w:rPr>
                <w:sz w:val="16"/>
              </w:rPr>
            </w:pPr>
            <w:r w:rsidRPr="00DB056D">
              <w:rPr>
                <w:sz w:val="16"/>
              </w:rPr>
              <w:t>zie NOK-</w:t>
            </w:r>
            <w:r>
              <w:rPr>
                <w:sz w:val="16"/>
              </w:rPr>
              <w:t>bijlage voor functiegroep 7 en 9</w:t>
            </w:r>
            <w:r w:rsidRPr="000C3278">
              <w:rPr>
                <w:sz w:val="16"/>
              </w:rPr>
              <w:t>.</w:t>
            </w:r>
          </w:p>
        </w:tc>
      </w:tr>
    </w:tbl>
    <w:p w:rsidR="0090649A" w:rsidRPr="000C3278" w:rsidRDefault="0090649A" w:rsidP="0090649A">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90649A" w:rsidRPr="000C3278">
        <w:trPr>
          <w:trHeight w:val="284"/>
        </w:trPr>
        <w:tc>
          <w:tcPr>
            <w:tcW w:w="9639" w:type="dxa"/>
            <w:shd w:val="clear" w:color="auto" w:fill="B80526"/>
            <w:tcMar>
              <w:top w:w="28" w:type="dxa"/>
              <w:bottom w:w="28" w:type="dxa"/>
            </w:tcMar>
            <w:vAlign w:val="center"/>
          </w:tcPr>
          <w:p w:rsidR="0090649A" w:rsidRPr="000C3278" w:rsidRDefault="0090649A" w:rsidP="0090649A">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90649A" w:rsidRPr="00371437">
        <w:tc>
          <w:tcPr>
            <w:tcW w:w="9639" w:type="dxa"/>
          </w:tcPr>
          <w:p w:rsidR="0090649A" w:rsidRPr="000C3278" w:rsidRDefault="0090649A" w:rsidP="0090649A">
            <w:pPr>
              <w:spacing w:before="60" w:after="60" w:line="240" w:lineRule="auto"/>
              <w:rPr>
                <w:b/>
                <w:i/>
                <w:color w:val="B80526"/>
                <w:sz w:val="16"/>
              </w:rPr>
            </w:pPr>
            <w:r w:rsidRPr="000C3278">
              <w:rPr>
                <w:b/>
                <w:i/>
                <w:color w:val="B80526"/>
                <w:sz w:val="16"/>
              </w:rPr>
              <w:t>Kennis en betekenisvolle vaardigheden</w:t>
            </w:r>
          </w:p>
          <w:p w:rsidR="0090649A" w:rsidRPr="00784BA6" w:rsidRDefault="0090649A" w:rsidP="0090649A">
            <w:pPr>
              <w:spacing w:line="240" w:lineRule="auto"/>
              <w:ind w:left="284" w:hanging="284"/>
              <w:rPr>
                <w:sz w:val="16"/>
              </w:rPr>
            </w:pPr>
            <w:r>
              <w:rPr>
                <w:sz w:val="16"/>
              </w:rPr>
              <w:t>-</w:t>
            </w:r>
            <w:r>
              <w:rPr>
                <w:sz w:val="16"/>
              </w:rPr>
              <w:tab/>
              <w:t>MBO niveau 4</w:t>
            </w:r>
            <w:r w:rsidRPr="00784BA6">
              <w:rPr>
                <w:sz w:val="16"/>
              </w:rPr>
              <w:t xml:space="preserve"> / HBO werk- en denkniveau</w:t>
            </w:r>
            <w:r>
              <w:rPr>
                <w:sz w:val="16"/>
              </w:rPr>
              <w:t>;</w:t>
            </w:r>
          </w:p>
          <w:p w:rsidR="0090649A" w:rsidRPr="00784BA6" w:rsidRDefault="0090649A" w:rsidP="0090649A">
            <w:pPr>
              <w:spacing w:line="240" w:lineRule="auto"/>
              <w:ind w:left="284" w:hanging="284"/>
              <w:rPr>
                <w:sz w:val="16"/>
              </w:rPr>
            </w:pPr>
            <w:r w:rsidRPr="00784BA6">
              <w:rPr>
                <w:sz w:val="16"/>
              </w:rPr>
              <w:t>-</w:t>
            </w:r>
            <w:r w:rsidRPr="00784BA6">
              <w:rPr>
                <w:sz w:val="16"/>
              </w:rPr>
              <w:tab/>
            </w:r>
            <w:r w:rsidRPr="00233915">
              <w:rPr>
                <w:sz w:val="16"/>
              </w:rPr>
              <w:t>kennis</w:t>
            </w:r>
            <w:r>
              <w:rPr>
                <w:sz w:val="16"/>
              </w:rPr>
              <w:t xml:space="preserve"> van</w:t>
            </w:r>
            <w:r w:rsidRPr="00233915">
              <w:rPr>
                <w:sz w:val="16"/>
              </w:rPr>
              <w:t xml:space="preserve"> geautomatiseerde gegevensverwerking (financiële pakke</w:t>
            </w:r>
            <w:r>
              <w:rPr>
                <w:sz w:val="16"/>
              </w:rPr>
              <w:t>tten.</w:t>
            </w:r>
          </w:p>
          <w:p w:rsidR="0090649A" w:rsidRPr="000C3278" w:rsidRDefault="0090649A" w:rsidP="0090649A">
            <w:pPr>
              <w:pBdr>
                <w:bottom w:val="single" w:sz="4" w:space="1" w:color="auto"/>
              </w:pBdr>
              <w:spacing w:line="240" w:lineRule="auto"/>
              <w:ind w:left="-142" w:right="-108"/>
              <w:rPr>
                <w:color w:val="262626"/>
                <w:sz w:val="16"/>
              </w:rPr>
            </w:pPr>
          </w:p>
          <w:p w:rsidR="0090649A" w:rsidRPr="000C3278" w:rsidRDefault="0090649A" w:rsidP="0090649A">
            <w:pPr>
              <w:spacing w:before="60" w:after="60" w:line="240" w:lineRule="auto"/>
              <w:rPr>
                <w:b/>
                <w:i/>
                <w:color w:val="B80526"/>
                <w:sz w:val="16"/>
              </w:rPr>
            </w:pPr>
            <w:r w:rsidRPr="000C3278">
              <w:rPr>
                <w:b/>
                <w:i/>
                <w:color w:val="B80526"/>
                <w:sz w:val="16"/>
              </w:rPr>
              <w:t>Competenties / gedragsvoorbeelden</w:t>
            </w:r>
          </w:p>
          <w:p w:rsidR="0090649A" w:rsidRPr="000C3278" w:rsidRDefault="0090649A" w:rsidP="0090649A">
            <w:pPr>
              <w:spacing w:line="240" w:lineRule="auto"/>
              <w:rPr>
                <w:b/>
                <w:i/>
                <w:color w:val="262626"/>
                <w:sz w:val="16"/>
              </w:rPr>
            </w:pPr>
          </w:p>
          <w:p w:rsidR="0090649A" w:rsidRPr="000C3278" w:rsidRDefault="0090649A" w:rsidP="0090649A">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90649A" w:rsidRPr="000C3278" w:rsidRDefault="0090649A" w:rsidP="0090649A">
            <w:pPr>
              <w:spacing w:line="240" w:lineRule="auto"/>
              <w:rPr>
                <w:i/>
                <w:color w:val="262626"/>
                <w:sz w:val="16"/>
              </w:rPr>
            </w:pPr>
          </w:p>
          <w:p w:rsidR="0090649A" w:rsidRPr="003A770B" w:rsidRDefault="0090649A" w:rsidP="0090649A">
            <w:pPr>
              <w:spacing w:line="240" w:lineRule="auto"/>
              <w:rPr>
                <w:i/>
                <w:color w:val="262626"/>
                <w:sz w:val="16"/>
              </w:rPr>
            </w:pPr>
            <w:r w:rsidRPr="003A770B">
              <w:rPr>
                <w:i/>
                <w:color w:val="262626"/>
                <w:sz w:val="16"/>
              </w:rPr>
              <w:t>Analytisch:</w:t>
            </w:r>
          </w:p>
          <w:p w:rsidR="0090649A" w:rsidRPr="00233915" w:rsidRDefault="0090649A" w:rsidP="0090649A">
            <w:pPr>
              <w:spacing w:line="240" w:lineRule="auto"/>
              <w:ind w:left="284" w:hanging="284"/>
              <w:rPr>
                <w:sz w:val="16"/>
              </w:rPr>
            </w:pPr>
            <w:r w:rsidRPr="003A770B">
              <w:rPr>
                <w:color w:val="262626"/>
                <w:sz w:val="16"/>
              </w:rPr>
              <w:t>-</w:t>
            </w:r>
            <w:r w:rsidRPr="003A770B">
              <w:rPr>
                <w:color w:val="262626"/>
                <w:sz w:val="16"/>
              </w:rPr>
              <w:tab/>
            </w:r>
            <w:r w:rsidRPr="00233915">
              <w:rPr>
                <w:sz w:val="16"/>
              </w:rPr>
              <w:t>staat objectief en nuchter tegenover allerlei zaken;</w:t>
            </w:r>
          </w:p>
          <w:p w:rsidR="0090649A" w:rsidRPr="00233915" w:rsidRDefault="0090649A" w:rsidP="0090649A">
            <w:pPr>
              <w:spacing w:line="240" w:lineRule="auto"/>
              <w:ind w:left="284" w:hanging="284"/>
              <w:rPr>
                <w:sz w:val="16"/>
              </w:rPr>
            </w:pPr>
            <w:r w:rsidRPr="00233915">
              <w:rPr>
                <w:sz w:val="16"/>
              </w:rPr>
              <w:t>-</w:t>
            </w:r>
            <w:r w:rsidRPr="00233915">
              <w:rPr>
                <w:sz w:val="16"/>
              </w:rPr>
              <w:tab/>
              <w:t>heeft een scherp oordeelsvermogen;</w:t>
            </w:r>
          </w:p>
          <w:p w:rsidR="0090649A" w:rsidRPr="00233915" w:rsidRDefault="0090649A" w:rsidP="0090649A">
            <w:pPr>
              <w:spacing w:line="240" w:lineRule="auto"/>
              <w:ind w:left="284" w:hanging="284"/>
              <w:rPr>
                <w:sz w:val="16"/>
              </w:rPr>
            </w:pPr>
            <w:r w:rsidRPr="00233915">
              <w:rPr>
                <w:sz w:val="16"/>
              </w:rPr>
              <w:t>-</w:t>
            </w:r>
            <w:r w:rsidRPr="00233915">
              <w:rPr>
                <w:sz w:val="16"/>
              </w:rPr>
              <w:tab/>
              <w:t>onderscheidt hoofd- en bijzaken in aangereikte informatie;</w:t>
            </w:r>
          </w:p>
          <w:p w:rsidR="0090649A" w:rsidRPr="00233915" w:rsidRDefault="0090649A" w:rsidP="0090649A">
            <w:pPr>
              <w:spacing w:line="240" w:lineRule="auto"/>
              <w:ind w:left="284" w:hanging="284"/>
              <w:rPr>
                <w:sz w:val="16"/>
              </w:rPr>
            </w:pPr>
            <w:r w:rsidRPr="00233915">
              <w:rPr>
                <w:sz w:val="16"/>
              </w:rPr>
              <w:t>-</w:t>
            </w:r>
            <w:r w:rsidRPr="00233915">
              <w:rPr>
                <w:sz w:val="16"/>
              </w:rPr>
              <w:tab/>
              <w:t>redeneert logisch en consistent.</w:t>
            </w:r>
          </w:p>
          <w:p w:rsidR="0090649A" w:rsidRPr="00763127" w:rsidRDefault="0090649A" w:rsidP="0090649A">
            <w:pPr>
              <w:spacing w:line="240" w:lineRule="auto"/>
              <w:ind w:left="284" w:hanging="284"/>
              <w:rPr>
                <w:sz w:val="16"/>
              </w:rPr>
            </w:pPr>
          </w:p>
          <w:p w:rsidR="0090649A" w:rsidRPr="003A770B" w:rsidRDefault="0090649A" w:rsidP="0090649A">
            <w:pPr>
              <w:spacing w:line="240" w:lineRule="auto"/>
              <w:rPr>
                <w:i/>
                <w:color w:val="262626"/>
                <w:sz w:val="16"/>
              </w:rPr>
            </w:pPr>
            <w:r>
              <w:rPr>
                <w:i/>
                <w:color w:val="262626"/>
                <w:sz w:val="16"/>
              </w:rPr>
              <w:t>Betrokkenheid:</w:t>
            </w:r>
          </w:p>
          <w:p w:rsidR="0090649A" w:rsidRPr="00233915" w:rsidRDefault="0090649A" w:rsidP="0090649A">
            <w:pPr>
              <w:spacing w:line="240" w:lineRule="auto"/>
              <w:ind w:left="284" w:hanging="284"/>
              <w:rPr>
                <w:sz w:val="16"/>
              </w:rPr>
            </w:pPr>
            <w:r w:rsidRPr="003A770B">
              <w:rPr>
                <w:color w:val="262626"/>
                <w:sz w:val="16"/>
              </w:rPr>
              <w:t>-</w:t>
            </w:r>
            <w:r w:rsidRPr="003A770B">
              <w:rPr>
                <w:color w:val="262626"/>
                <w:sz w:val="16"/>
              </w:rPr>
              <w:tab/>
              <w:t xml:space="preserve">is </w:t>
            </w:r>
            <w:r w:rsidRPr="00233915">
              <w:rPr>
                <w:sz w:val="16"/>
              </w:rPr>
              <w:t>trots op zijn bedrijf en de eigen bijdragen daarin;</w:t>
            </w:r>
          </w:p>
          <w:p w:rsidR="0090649A" w:rsidRPr="00233915" w:rsidRDefault="0090649A" w:rsidP="0090649A">
            <w:pPr>
              <w:spacing w:line="240" w:lineRule="auto"/>
              <w:ind w:left="284" w:hanging="284"/>
              <w:rPr>
                <w:sz w:val="16"/>
              </w:rPr>
            </w:pPr>
            <w:r w:rsidRPr="00233915">
              <w:rPr>
                <w:sz w:val="16"/>
              </w:rPr>
              <w:t>-</w:t>
            </w:r>
            <w:r w:rsidRPr="00233915">
              <w:rPr>
                <w:sz w:val="16"/>
              </w:rPr>
              <w:tab/>
              <w:t>spreekt positief over zijn bedrijf;</w:t>
            </w:r>
          </w:p>
          <w:p w:rsidR="0090649A" w:rsidRPr="00233915" w:rsidRDefault="0090649A" w:rsidP="0090649A">
            <w:pPr>
              <w:spacing w:line="240" w:lineRule="auto"/>
              <w:ind w:left="284" w:hanging="284"/>
              <w:rPr>
                <w:sz w:val="16"/>
              </w:rPr>
            </w:pPr>
            <w:r w:rsidRPr="00233915">
              <w:rPr>
                <w:sz w:val="16"/>
              </w:rPr>
              <w:t>-</w:t>
            </w:r>
            <w:r w:rsidRPr="00233915">
              <w:rPr>
                <w:sz w:val="16"/>
              </w:rPr>
              <w:tab/>
              <w:t>voelt zich prettig bij de waarden en normen van het bedrijf.</w:t>
            </w:r>
          </w:p>
          <w:p w:rsidR="0090649A" w:rsidRPr="00763127" w:rsidRDefault="0090649A" w:rsidP="0090649A">
            <w:pPr>
              <w:spacing w:line="240" w:lineRule="auto"/>
              <w:ind w:left="284" w:hanging="284"/>
              <w:rPr>
                <w:sz w:val="16"/>
              </w:rPr>
            </w:pPr>
          </w:p>
          <w:p w:rsidR="0090649A" w:rsidRPr="003A770B" w:rsidRDefault="0090649A" w:rsidP="0090649A">
            <w:pPr>
              <w:spacing w:line="240" w:lineRule="auto"/>
              <w:rPr>
                <w:i/>
                <w:color w:val="262626"/>
                <w:sz w:val="16"/>
              </w:rPr>
            </w:pPr>
            <w:r w:rsidRPr="003A770B">
              <w:rPr>
                <w:i/>
                <w:color w:val="262626"/>
                <w:sz w:val="16"/>
              </w:rPr>
              <w:t>Betrouwbaar / Integer:</w:t>
            </w:r>
          </w:p>
          <w:p w:rsidR="0090649A" w:rsidRPr="00233915" w:rsidRDefault="0090649A" w:rsidP="0090649A">
            <w:pPr>
              <w:spacing w:line="240" w:lineRule="auto"/>
              <w:ind w:left="284" w:hanging="284"/>
              <w:rPr>
                <w:sz w:val="16"/>
              </w:rPr>
            </w:pPr>
            <w:r w:rsidRPr="0019583A">
              <w:rPr>
                <w:sz w:val="16"/>
              </w:rPr>
              <w:t>-</w:t>
            </w:r>
            <w:r w:rsidRPr="0019583A">
              <w:rPr>
                <w:sz w:val="16"/>
              </w:rPr>
              <w:tab/>
            </w:r>
            <w:r w:rsidRPr="00233915">
              <w:rPr>
                <w:sz w:val="16"/>
              </w:rPr>
              <w:t>gaat zorgvuldig om met vertrouwelijke informatie;</w:t>
            </w:r>
          </w:p>
          <w:p w:rsidR="0090649A" w:rsidRPr="00233915" w:rsidRDefault="0090649A" w:rsidP="0090649A">
            <w:pPr>
              <w:spacing w:line="240" w:lineRule="auto"/>
              <w:ind w:left="284" w:hanging="284"/>
              <w:rPr>
                <w:sz w:val="16"/>
              </w:rPr>
            </w:pPr>
            <w:r w:rsidRPr="00233915">
              <w:rPr>
                <w:sz w:val="16"/>
              </w:rPr>
              <w:t>-</w:t>
            </w:r>
            <w:r w:rsidRPr="00233915">
              <w:rPr>
                <w:sz w:val="16"/>
              </w:rPr>
              <w:tab/>
              <w:t>komt beloften en afspraken na, staat voor wat hij zegt;</w:t>
            </w:r>
          </w:p>
          <w:p w:rsidR="0090649A" w:rsidRPr="00233915" w:rsidRDefault="0090649A" w:rsidP="0090649A">
            <w:pPr>
              <w:spacing w:line="240" w:lineRule="auto"/>
              <w:ind w:left="284" w:hanging="284"/>
              <w:rPr>
                <w:sz w:val="16"/>
              </w:rPr>
            </w:pPr>
            <w:r w:rsidRPr="00233915">
              <w:rPr>
                <w:sz w:val="16"/>
              </w:rPr>
              <w:t>-</w:t>
            </w:r>
            <w:r w:rsidRPr="00233915">
              <w:rPr>
                <w:sz w:val="16"/>
              </w:rPr>
              <w:tab/>
              <w:t>heeft de moed achter zijn daden te staan.</w:t>
            </w:r>
          </w:p>
          <w:p w:rsidR="0090649A" w:rsidRPr="00763127" w:rsidRDefault="0090649A" w:rsidP="0090649A">
            <w:pPr>
              <w:spacing w:line="240" w:lineRule="auto"/>
              <w:ind w:left="284" w:hanging="284"/>
              <w:rPr>
                <w:sz w:val="16"/>
              </w:rPr>
            </w:pPr>
          </w:p>
          <w:p w:rsidR="0090649A" w:rsidRPr="003A770B" w:rsidRDefault="0090649A" w:rsidP="0090649A">
            <w:pPr>
              <w:spacing w:line="240" w:lineRule="auto"/>
              <w:rPr>
                <w:i/>
                <w:color w:val="262626"/>
                <w:sz w:val="16"/>
              </w:rPr>
            </w:pPr>
            <w:r w:rsidRPr="003A770B">
              <w:rPr>
                <w:i/>
                <w:color w:val="262626"/>
                <w:sz w:val="16"/>
              </w:rPr>
              <w:t>Initiatief nemen:</w:t>
            </w:r>
          </w:p>
          <w:p w:rsidR="0090649A" w:rsidRPr="00233915" w:rsidRDefault="0090649A" w:rsidP="0090649A">
            <w:pPr>
              <w:spacing w:line="240" w:lineRule="auto"/>
              <w:ind w:left="284" w:hanging="284"/>
              <w:rPr>
                <w:sz w:val="16"/>
              </w:rPr>
            </w:pPr>
            <w:r w:rsidRPr="0019583A">
              <w:rPr>
                <w:sz w:val="16"/>
              </w:rPr>
              <w:t>-</w:t>
            </w:r>
            <w:r w:rsidRPr="0019583A">
              <w:rPr>
                <w:sz w:val="16"/>
              </w:rPr>
              <w:tab/>
            </w:r>
            <w:r w:rsidRPr="00233915">
              <w:rPr>
                <w:sz w:val="16"/>
              </w:rPr>
              <w:t>begint uit zichzelf, wacht niet af;</w:t>
            </w:r>
          </w:p>
          <w:p w:rsidR="0090649A" w:rsidRPr="00233915" w:rsidRDefault="0090649A" w:rsidP="0090649A">
            <w:pPr>
              <w:spacing w:line="240" w:lineRule="auto"/>
              <w:ind w:left="284" w:hanging="284"/>
              <w:rPr>
                <w:sz w:val="16"/>
              </w:rPr>
            </w:pPr>
            <w:r w:rsidRPr="00233915">
              <w:rPr>
                <w:sz w:val="16"/>
              </w:rPr>
              <w:t>-</w:t>
            </w:r>
            <w:r w:rsidRPr="00233915">
              <w:rPr>
                <w:sz w:val="16"/>
              </w:rPr>
              <w:tab/>
              <w:t>heeft vertrouwen in eigen kunnen en kwaliteit;</w:t>
            </w:r>
          </w:p>
          <w:p w:rsidR="0090649A" w:rsidRPr="00233915" w:rsidRDefault="0090649A" w:rsidP="0090649A">
            <w:pPr>
              <w:spacing w:line="240" w:lineRule="auto"/>
              <w:ind w:left="284" w:hanging="284"/>
              <w:rPr>
                <w:sz w:val="16"/>
              </w:rPr>
            </w:pPr>
            <w:r w:rsidRPr="00233915">
              <w:rPr>
                <w:sz w:val="16"/>
              </w:rPr>
              <w:t>-</w:t>
            </w:r>
            <w:r w:rsidRPr="00233915">
              <w:rPr>
                <w:sz w:val="16"/>
              </w:rPr>
              <w:tab/>
              <w:t>kijkt in het eigen werk vooruit en komt in actie als dat nodig is;</w:t>
            </w:r>
          </w:p>
          <w:p w:rsidR="0090649A" w:rsidRPr="00233915" w:rsidRDefault="0090649A" w:rsidP="0090649A">
            <w:pPr>
              <w:spacing w:line="240" w:lineRule="auto"/>
              <w:ind w:left="284" w:hanging="284"/>
              <w:rPr>
                <w:sz w:val="16"/>
              </w:rPr>
            </w:pPr>
            <w:r w:rsidRPr="00233915">
              <w:rPr>
                <w:sz w:val="16"/>
              </w:rPr>
              <w:t>-</w:t>
            </w:r>
            <w:r w:rsidRPr="00233915">
              <w:rPr>
                <w:sz w:val="16"/>
              </w:rPr>
              <w:tab/>
              <w:t>ziet wanneer zaken (ook buiten het eigen werk) blijven liggen en pakt ze op als dat kan.</w:t>
            </w:r>
          </w:p>
          <w:p w:rsidR="0090649A" w:rsidRPr="00233915" w:rsidRDefault="0090649A" w:rsidP="0090649A">
            <w:pPr>
              <w:spacing w:line="240" w:lineRule="auto"/>
              <w:ind w:left="284" w:hanging="284"/>
              <w:rPr>
                <w:sz w:val="16"/>
              </w:rPr>
            </w:pPr>
          </w:p>
          <w:p w:rsidR="0090649A" w:rsidRPr="003A770B" w:rsidRDefault="0090649A" w:rsidP="0090649A">
            <w:pPr>
              <w:spacing w:line="240" w:lineRule="auto"/>
              <w:rPr>
                <w:color w:val="262626"/>
                <w:sz w:val="16"/>
              </w:rPr>
            </w:pPr>
            <w:r w:rsidRPr="003A770B">
              <w:rPr>
                <w:i/>
                <w:color w:val="262626"/>
                <w:sz w:val="16"/>
              </w:rPr>
              <w:t>Zelfstandig:</w:t>
            </w:r>
          </w:p>
          <w:p w:rsidR="0090649A" w:rsidRPr="00233915" w:rsidRDefault="0090649A" w:rsidP="0090649A">
            <w:pPr>
              <w:spacing w:line="240" w:lineRule="auto"/>
              <w:ind w:left="284" w:hanging="284"/>
              <w:rPr>
                <w:sz w:val="16"/>
              </w:rPr>
            </w:pPr>
            <w:r w:rsidRPr="0019583A">
              <w:rPr>
                <w:sz w:val="16"/>
              </w:rPr>
              <w:t>-</w:t>
            </w:r>
            <w:r w:rsidRPr="0019583A">
              <w:rPr>
                <w:sz w:val="16"/>
              </w:rPr>
              <w:tab/>
            </w:r>
            <w:r w:rsidRPr="00233915">
              <w:rPr>
                <w:sz w:val="16"/>
              </w:rPr>
              <w:t>heeft nauwelijks begeleiding nodig, weet wat hij wanneer en hoe moet doen;</w:t>
            </w:r>
          </w:p>
          <w:p w:rsidR="0090649A" w:rsidRPr="00233915" w:rsidRDefault="0090649A" w:rsidP="0090649A">
            <w:pPr>
              <w:spacing w:line="240" w:lineRule="auto"/>
              <w:ind w:left="284" w:hanging="284"/>
              <w:rPr>
                <w:sz w:val="16"/>
              </w:rPr>
            </w:pPr>
            <w:r w:rsidRPr="00233915">
              <w:rPr>
                <w:sz w:val="16"/>
              </w:rPr>
              <w:t>-</w:t>
            </w:r>
            <w:r w:rsidRPr="00233915">
              <w:rPr>
                <w:sz w:val="16"/>
              </w:rPr>
              <w:tab/>
              <w:t>lost de voorkomende dagelijkse problemen zelf op;</w:t>
            </w:r>
          </w:p>
          <w:p w:rsidR="0090649A" w:rsidRPr="00233915" w:rsidRDefault="0090649A" w:rsidP="0090649A">
            <w:pPr>
              <w:spacing w:line="240" w:lineRule="auto"/>
              <w:ind w:left="284" w:hanging="284"/>
              <w:rPr>
                <w:sz w:val="16"/>
              </w:rPr>
            </w:pPr>
            <w:r w:rsidRPr="00233915">
              <w:rPr>
                <w:sz w:val="16"/>
              </w:rPr>
              <w:t>-</w:t>
            </w:r>
            <w:r w:rsidRPr="00233915">
              <w:rPr>
                <w:sz w:val="16"/>
              </w:rPr>
              <w:tab/>
              <w:t>pakt zelf nieuwe werkzaamheden op.</w:t>
            </w:r>
          </w:p>
          <w:p w:rsidR="0090649A" w:rsidRPr="00371437" w:rsidRDefault="0090649A" w:rsidP="0090649A">
            <w:pPr>
              <w:spacing w:line="240" w:lineRule="auto"/>
              <w:ind w:left="284" w:hanging="284"/>
            </w:pPr>
          </w:p>
        </w:tc>
      </w:tr>
    </w:tbl>
    <w:p w:rsidR="0090649A" w:rsidRPr="000C3278" w:rsidRDefault="0090649A" w:rsidP="0090649A">
      <w:pPr>
        <w:spacing w:line="240" w:lineRule="auto"/>
        <w:jc w:val="center"/>
        <w:rPr>
          <w:i/>
          <w:sz w:val="16"/>
        </w:rPr>
      </w:pPr>
    </w:p>
    <w:sectPr w:rsidR="0090649A" w:rsidRPr="000C3278" w:rsidSect="0090649A">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8A" w:rsidRDefault="00733D07" w:rsidP="001073D2">
      <w:pPr>
        <w:spacing w:line="240" w:lineRule="auto"/>
      </w:pPr>
      <w:r>
        <w:separator/>
      </w:r>
    </w:p>
  </w:endnote>
  <w:endnote w:type="continuationSeparator" w:id="0">
    <w:p w:rsidR="00F16D8A" w:rsidRDefault="00733D07"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CD" w:rsidRDefault="00314EC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9A" w:rsidRPr="002C1205" w:rsidRDefault="0090649A" w:rsidP="0090649A">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314ECD">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314ECD">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CD" w:rsidRDefault="00314E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8A" w:rsidRDefault="00733D07" w:rsidP="001073D2">
      <w:pPr>
        <w:spacing w:line="240" w:lineRule="auto"/>
      </w:pPr>
      <w:r>
        <w:separator/>
      </w:r>
    </w:p>
  </w:footnote>
  <w:footnote w:type="continuationSeparator" w:id="0">
    <w:p w:rsidR="00F16D8A" w:rsidRDefault="00733D07"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CD" w:rsidRDefault="00314EC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9A" w:rsidRPr="00B768A8" w:rsidRDefault="0090649A" w:rsidP="0090649A">
    <w:pPr>
      <w:pStyle w:val="Koptekst"/>
      <w:tabs>
        <w:tab w:val="clear" w:pos="4153"/>
        <w:tab w:val="clear" w:pos="8306"/>
        <w:tab w:val="center" w:pos="5670"/>
        <w:tab w:val="right" w:pos="9639"/>
      </w:tabs>
      <w:ind w:right="-292"/>
      <w:jc w:val="left"/>
      <w:rPr>
        <w:color w:val="262626"/>
      </w:rPr>
    </w:pPr>
    <w:r>
      <w:rPr>
        <w:color w:val="262626"/>
      </w:rPr>
      <w:t>Functiecategorie</w:t>
    </w:r>
    <w:r w:rsidRPr="00B768A8">
      <w:rPr>
        <w:color w:val="262626"/>
      </w:rPr>
      <w:t xml:space="preserve">: </w:t>
    </w:r>
    <w:r>
      <w:rPr>
        <w:color w:val="262626"/>
      </w:rPr>
      <w:t>Financiën, Administratie &amp; ICT</w:t>
    </w:r>
    <w:r w:rsidRPr="00B768A8">
      <w:rPr>
        <w:color w:val="262626"/>
      </w:rPr>
      <w:tab/>
    </w:r>
    <w:r>
      <w:rPr>
        <w:color w:val="262626"/>
      </w:rPr>
      <w:t>Administrateur II</w:t>
    </w:r>
    <w:r>
      <w:rPr>
        <w:color w:val="262626"/>
        <w:lang w:eastAsia="nl-NL"/>
      </w:rPr>
      <w:tab/>
      <w:t>Functienummer: F.8.I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CD" w:rsidRDefault="00314E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D2CE8"/>
    <w:rsid w:val="00314ECD"/>
    <w:rsid w:val="00733D07"/>
    <w:rsid w:val="0090649A"/>
    <w:rsid w:val="00AD2CE8"/>
    <w:rsid w:val="00F16D8A"/>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4958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5705</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2011-05-02T12:23:00Z</cp:lastPrinted>
  <dcterms:created xsi:type="dcterms:W3CDTF">2011-07-21T15:49:00Z</dcterms:created>
  <dcterms:modified xsi:type="dcterms:W3CDTF">2012-06-06T12:42:00Z</dcterms:modified>
</cp:coreProperties>
</file>