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E85842"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DA39CB" w:rsidRPr="000C3278" w:rsidRDefault="00950E93" w:rsidP="00E85842">
            <w:pPr>
              <w:spacing w:line="240" w:lineRule="auto"/>
              <w:rPr>
                <w:i/>
                <w:sz w:val="18"/>
              </w:rPr>
            </w:pPr>
            <w:r w:rsidRPr="000C3278">
              <w:rPr>
                <w:b/>
                <w:color w:val="FFFFFF"/>
                <w:sz w:val="18"/>
              </w:rPr>
              <w:t>FUNCTIEPROFIEL</w:t>
            </w:r>
          </w:p>
        </w:tc>
      </w:tr>
      <w:tr w:rsidR="00E85842" w:rsidRPr="000C3278">
        <w:tc>
          <w:tcPr>
            <w:tcW w:w="9639" w:type="dxa"/>
            <w:gridSpan w:val="4"/>
            <w:tcBorders>
              <w:top w:val="single" w:sz="4" w:space="0" w:color="auto"/>
              <w:bottom w:val="single" w:sz="4" w:space="0" w:color="auto"/>
            </w:tcBorders>
            <w:tcMar>
              <w:top w:w="57" w:type="dxa"/>
              <w:bottom w:w="57" w:type="dxa"/>
            </w:tcMar>
          </w:tcPr>
          <w:p w:rsidR="00E85842" w:rsidRPr="000C3278" w:rsidRDefault="00E85842" w:rsidP="00E85842">
            <w:pPr>
              <w:spacing w:before="60" w:after="60" w:line="240" w:lineRule="auto"/>
              <w:rPr>
                <w:b/>
                <w:i/>
                <w:color w:val="B80526"/>
                <w:sz w:val="16"/>
              </w:rPr>
            </w:pPr>
            <w:r w:rsidRPr="000C3278">
              <w:rPr>
                <w:b/>
                <w:i/>
                <w:color w:val="B80526"/>
                <w:sz w:val="16"/>
              </w:rPr>
              <w:t>Kenmerken van de referentiefunctie</w:t>
            </w:r>
          </w:p>
          <w:p w:rsidR="00E85842" w:rsidRPr="00B270F6" w:rsidRDefault="00E85842" w:rsidP="00E85842">
            <w:pPr>
              <w:spacing w:line="240" w:lineRule="auto"/>
              <w:rPr>
                <w:sz w:val="16"/>
              </w:rPr>
            </w:pPr>
            <w:r>
              <w:rPr>
                <w:sz w:val="16"/>
              </w:rPr>
              <w:t>De toiletmedewerker draagt zorg voor nette, schone en hygiënische toiletruimten en verstrekking van toebehoren ten behoeve van toiletbezoekers. Afhankelijk van de situatie rekent hij/zij af met bezoekers.</w:t>
            </w:r>
          </w:p>
          <w:p w:rsidR="00E85842" w:rsidRPr="00B270F6" w:rsidRDefault="00E85842" w:rsidP="00E85842">
            <w:pPr>
              <w:spacing w:line="240" w:lineRule="auto"/>
              <w:rPr>
                <w:sz w:val="16"/>
              </w:rPr>
            </w:pPr>
          </w:p>
          <w:p w:rsidR="00E85842" w:rsidRPr="000C3278" w:rsidRDefault="00E85842" w:rsidP="00E85842">
            <w:pPr>
              <w:spacing w:line="240" w:lineRule="auto"/>
              <w:rPr>
                <w:sz w:val="16"/>
              </w:rPr>
            </w:pPr>
            <w:r w:rsidRPr="007B54AD">
              <w:rPr>
                <w:sz w:val="16"/>
              </w:rPr>
              <w:t>Indeling wordt ondersteund door een IHM, waarin het verschil tussen groep 1 en 2 (referentie)</w:t>
            </w:r>
            <w:r>
              <w:rPr>
                <w:sz w:val="16"/>
              </w:rPr>
              <w:t xml:space="preserve"> en 3</w:t>
            </w:r>
            <w:r w:rsidRPr="007B54AD">
              <w:rPr>
                <w:sz w:val="16"/>
              </w:rPr>
              <w:t xml:space="preserve"> wordt uitgewerkt.</w:t>
            </w:r>
            <w:r w:rsidRPr="00B270F6">
              <w:rPr>
                <w:sz w:val="16"/>
              </w:rPr>
              <w:t xml:space="preserve"> </w:t>
            </w:r>
          </w:p>
        </w:tc>
      </w:tr>
      <w:tr w:rsidR="00E85842" w:rsidRPr="000C3278">
        <w:trPr>
          <w:trHeight w:val="257"/>
        </w:trPr>
        <w:tc>
          <w:tcPr>
            <w:tcW w:w="9639" w:type="dxa"/>
            <w:gridSpan w:val="4"/>
            <w:tcBorders>
              <w:top w:val="single" w:sz="4" w:space="0" w:color="auto"/>
              <w:bottom w:val="single" w:sz="4" w:space="0" w:color="auto"/>
            </w:tcBorders>
            <w:tcMar>
              <w:top w:w="57" w:type="dxa"/>
              <w:bottom w:w="57" w:type="dxa"/>
            </w:tcMar>
          </w:tcPr>
          <w:p w:rsidR="00E85842" w:rsidRPr="000C3278" w:rsidRDefault="00E85842" w:rsidP="00E85842">
            <w:pPr>
              <w:spacing w:before="60" w:after="60" w:line="240" w:lineRule="auto"/>
              <w:rPr>
                <w:b/>
                <w:i/>
                <w:color w:val="B80526"/>
                <w:sz w:val="16"/>
              </w:rPr>
            </w:pPr>
            <w:r w:rsidRPr="000C3278">
              <w:rPr>
                <w:b/>
                <w:i/>
                <w:color w:val="B80526"/>
                <w:sz w:val="16"/>
              </w:rPr>
              <w:t>Organisatie</w:t>
            </w:r>
          </w:p>
          <w:p w:rsidR="00E85842" w:rsidRPr="000C3278" w:rsidRDefault="00E85842" w:rsidP="00E85842">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E85842" w:rsidRPr="000C3278" w:rsidRDefault="00E85842" w:rsidP="00E85842">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E85842"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E85842" w:rsidRPr="000C3278" w:rsidRDefault="00E85842" w:rsidP="00E85842">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E85842" w:rsidRPr="000C3278" w:rsidRDefault="00E85842" w:rsidP="00E85842">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E85842" w:rsidRPr="000C3278" w:rsidRDefault="00E85842" w:rsidP="00E85842">
            <w:pPr>
              <w:spacing w:line="240" w:lineRule="auto"/>
              <w:ind w:left="113" w:hanging="113"/>
              <w:rPr>
                <w:color w:val="B80526"/>
                <w:sz w:val="16"/>
              </w:rPr>
            </w:pPr>
            <w:r w:rsidRPr="000C3278">
              <w:rPr>
                <w:b/>
                <w:i/>
                <w:color w:val="B80526"/>
                <w:sz w:val="16"/>
              </w:rPr>
              <w:t>Resultaatindicatoren</w:t>
            </w:r>
          </w:p>
        </w:tc>
      </w:tr>
      <w:tr w:rsidR="00E85842" w:rsidRPr="000C3278">
        <w:tc>
          <w:tcPr>
            <w:tcW w:w="2181" w:type="dxa"/>
            <w:tcBorders>
              <w:top w:val="single" w:sz="4" w:space="0" w:color="auto"/>
              <w:bottom w:val="single" w:sz="4" w:space="0" w:color="auto"/>
            </w:tcBorders>
            <w:tcMar>
              <w:top w:w="57" w:type="dxa"/>
              <w:bottom w:w="57" w:type="dxa"/>
            </w:tcMar>
          </w:tcPr>
          <w:p w:rsidR="00E85842" w:rsidRPr="00763127" w:rsidRDefault="00E85842" w:rsidP="00E85842">
            <w:pPr>
              <w:spacing w:line="240" w:lineRule="auto"/>
              <w:ind w:left="284" w:hanging="284"/>
              <w:rPr>
                <w:sz w:val="16"/>
              </w:rPr>
            </w:pPr>
            <w:r w:rsidRPr="00763127">
              <w:rPr>
                <w:sz w:val="16"/>
              </w:rPr>
              <w:t>1.</w:t>
            </w:r>
            <w:r w:rsidRPr="00763127">
              <w:rPr>
                <w:sz w:val="16"/>
              </w:rPr>
              <w:tab/>
            </w:r>
            <w:r>
              <w:rPr>
                <w:sz w:val="16"/>
              </w:rPr>
              <w:t>Sanitairbeheer</w:t>
            </w:r>
          </w:p>
          <w:p w:rsidR="00E85842" w:rsidRPr="00763127" w:rsidRDefault="00E85842" w:rsidP="00E85842">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E85842" w:rsidRPr="0082046B" w:rsidRDefault="00E85842" w:rsidP="00E85842">
            <w:pPr>
              <w:spacing w:line="240" w:lineRule="auto"/>
              <w:ind w:left="284" w:hanging="284"/>
              <w:rPr>
                <w:sz w:val="16"/>
              </w:rPr>
            </w:pPr>
            <w:r w:rsidRPr="0082046B">
              <w:rPr>
                <w:sz w:val="16"/>
              </w:rPr>
              <w:t>-</w:t>
            </w:r>
            <w:r w:rsidRPr="0082046B">
              <w:rPr>
                <w:sz w:val="16"/>
              </w:rPr>
              <w:tab/>
              <w:t xml:space="preserve">schoonhouden en zo nodig opruimen van toiletten en toiletruimten; </w:t>
            </w:r>
          </w:p>
          <w:p w:rsidR="00E85842" w:rsidRPr="0082046B" w:rsidRDefault="00E85842" w:rsidP="00E85842">
            <w:pPr>
              <w:spacing w:line="240" w:lineRule="auto"/>
              <w:ind w:left="284" w:hanging="284"/>
              <w:rPr>
                <w:sz w:val="16"/>
              </w:rPr>
            </w:pPr>
            <w:r w:rsidRPr="0082046B">
              <w:rPr>
                <w:sz w:val="16"/>
              </w:rPr>
              <w:t>-</w:t>
            </w:r>
            <w:r w:rsidRPr="0082046B">
              <w:rPr>
                <w:sz w:val="16"/>
              </w:rPr>
              <w:tab/>
              <w:t xml:space="preserve">regelmatig controleren van de diverse ruimten op reinheid, volgens schema; </w:t>
            </w:r>
          </w:p>
          <w:p w:rsidR="00E85842" w:rsidRPr="0082046B" w:rsidRDefault="00E85842" w:rsidP="00E85842">
            <w:pPr>
              <w:spacing w:line="240" w:lineRule="auto"/>
              <w:ind w:left="284" w:hanging="284"/>
              <w:rPr>
                <w:sz w:val="16"/>
              </w:rPr>
            </w:pPr>
            <w:r w:rsidRPr="0082046B">
              <w:rPr>
                <w:sz w:val="16"/>
              </w:rPr>
              <w:t>-</w:t>
            </w:r>
            <w:r w:rsidRPr="0082046B">
              <w:rPr>
                <w:sz w:val="16"/>
              </w:rPr>
              <w:tab/>
              <w:t>controleren van de goede werking van de toilet</w:t>
            </w:r>
            <w:r>
              <w:rPr>
                <w:sz w:val="16"/>
              </w:rPr>
              <w:softHyphen/>
              <w:t>installaties, han</w:t>
            </w:r>
            <w:r w:rsidRPr="0082046B">
              <w:rPr>
                <w:sz w:val="16"/>
              </w:rPr>
              <w:t xml:space="preserve">ddoekapparaten, drogers e.d., volgens schema en eigen inzicht; </w:t>
            </w:r>
          </w:p>
          <w:p w:rsidR="00E85842" w:rsidRPr="0082046B" w:rsidRDefault="00E85842" w:rsidP="00E85842">
            <w:pPr>
              <w:spacing w:line="240" w:lineRule="auto"/>
              <w:ind w:left="284" w:hanging="284"/>
              <w:rPr>
                <w:sz w:val="16"/>
              </w:rPr>
            </w:pPr>
            <w:r w:rsidRPr="0082046B">
              <w:rPr>
                <w:sz w:val="16"/>
              </w:rPr>
              <w:t>-</w:t>
            </w:r>
            <w:r w:rsidRPr="0082046B">
              <w:rPr>
                <w:sz w:val="16"/>
              </w:rPr>
              <w:tab/>
              <w:t xml:space="preserve">signaleren van storingen of problemen aan leidinggevende; </w:t>
            </w:r>
          </w:p>
          <w:p w:rsidR="00E85842" w:rsidRPr="00EB178A" w:rsidRDefault="00E85842" w:rsidP="00E85842">
            <w:pPr>
              <w:spacing w:line="240" w:lineRule="auto"/>
              <w:ind w:left="284" w:hanging="284"/>
              <w:rPr>
                <w:sz w:val="16"/>
              </w:rPr>
            </w:pPr>
            <w:r w:rsidRPr="0082046B">
              <w:rPr>
                <w:sz w:val="16"/>
              </w:rPr>
              <w:t>-</w:t>
            </w:r>
            <w:r w:rsidRPr="0082046B">
              <w:rPr>
                <w:sz w:val="16"/>
              </w:rPr>
              <w:tab/>
              <w:t>bijvullen van verbruiksmaterialen, zoals toiletpapier, zeep, (papieren) handdoeken of handdoekrollen.</w:t>
            </w:r>
          </w:p>
        </w:tc>
        <w:tc>
          <w:tcPr>
            <w:tcW w:w="2902" w:type="dxa"/>
            <w:tcBorders>
              <w:top w:val="single" w:sz="4" w:space="0" w:color="auto"/>
              <w:bottom w:val="single" w:sz="4" w:space="0" w:color="auto"/>
            </w:tcBorders>
            <w:tcMar>
              <w:top w:w="57" w:type="dxa"/>
              <w:bottom w:w="57" w:type="dxa"/>
            </w:tcMar>
          </w:tcPr>
          <w:p w:rsidR="00E85842" w:rsidRPr="0082046B" w:rsidRDefault="00E85842" w:rsidP="00E85842">
            <w:pPr>
              <w:spacing w:line="240" w:lineRule="auto"/>
              <w:ind w:left="284" w:hanging="284"/>
              <w:rPr>
                <w:sz w:val="16"/>
              </w:rPr>
            </w:pPr>
            <w:r w:rsidRPr="00AE0525">
              <w:rPr>
                <w:sz w:val="16"/>
              </w:rPr>
              <w:t>-</w:t>
            </w:r>
            <w:r w:rsidRPr="00AE0525">
              <w:rPr>
                <w:sz w:val="16"/>
              </w:rPr>
              <w:tab/>
            </w:r>
            <w:r w:rsidRPr="0082046B">
              <w:rPr>
                <w:sz w:val="16"/>
              </w:rPr>
              <w:t>nette, hygiënisch en schone toiletruimten;</w:t>
            </w:r>
          </w:p>
          <w:p w:rsidR="00E85842" w:rsidRPr="0082046B" w:rsidRDefault="00E85842" w:rsidP="00E85842">
            <w:pPr>
              <w:spacing w:line="240" w:lineRule="auto"/>
              <w:ind w:left="284" w:hanging="284"/>
              <w:rPr>
                <w:sz w:val="16"/>
              </w:rPr>
            </w:pPr>
            <w:r w:rsidRPr="0082046B">
              <w:rPr>
                <w:sz w:val="16"/>
              </w:rPr>
              <w:t>-</w:t>
            </w:r>
            <w:r w:rsidRPr="0082046B">
              <w:rPr>
                <w:sz w:val="16"/>
              </w:rPr>
              <w:tab/>
              <w:t>klanttevredenheid;</w:t>
            </w:r>
          </w:p>
          <w:p w:rsidR="00E85842" w:rsidRPr="0082046B" w:rsidRDefault="00E85842" w:rsidP="00E85842">
            <w:pPr>
              <w:spacing w:line="240" w:lineRule="auto"/>
              <w:ind w:left="284" w:hanging="284"/>
              <w:rPr>
                <w:sz w:val="16"/>
              </w:rPr>
            </w:pPr>
            <w:r w:rsidRPr="0082046B">
              <w:rPr>
                <w:sz w:val="16"/>
              </w:rPr>
              <w:t>-</w:t>
            </w:r>
            <w:r w:rsidRPr="0082046B">
              <w:rPr>
                <w:sz w:val="16"/>
              </w:rPr>
              <w:tab/>
              <w:t>tijdig bijgevulde materialen;</w:t>
            </w:r>
          </w:p>
          <w:p w:rsidR="00E85842" w:rsidRPr="0082046B" w:rsidRDefault="00E85842" w:rsidP="00E85842">
            <w:pPr>
              <w:spacing w:line="240" w:lineRule="auto"/>
              <w:ind w:left="284" w:hanging="284"/>
              <w:rPr>
                <w:sz w:val="16"/>
              </w:rPr>
            </w:pPr>
            <w:r w:rsidRPr="0082046B">
              <w:rPr>
                <w:sz w:val="16"/>
              </w:rPr>
              <w:t>-</w:t>
            </w:r>
            <w:r w:rsidRPr="0082046B">
              <w:rPr>
                <w:sz w:val="16"/>
              </w:rPr>
              <w:tab/>
              <w:t>tijdig signaleren gebreken;</w:t>
            </w:r>
          </w:p>
          <w:p w:rsidR="00E85842" w:rsidRPr="00AE0525" w:rsidRDefault="00E85842" w:rsidP="00E85842">
            <w:pPr>
              <w:spacing w:line="240" w:lineRule="auto"/>
              <w:ind w:left="284" w:hanging="284"/>
              <w:rPr>
                <w:sz w:val="16"/>
              </w:rPr>
            </w:pPr>
            <w:r w:rsidRPr="0082046B">
              <w:rPr>
                <w:sz w:val="16"/>
              </w:rPr>
              <w:t>-</w:t>
            </w:r>
            <w:r w:rsidRPr="0082046B">
              <w:rPr>
                <w:sz w:val="16"/>
              </w:rPr>
              <w:tab/>
              <w:t>conform voorschriften (o.m. instructie, werkmethoden,</w:t>
            </w:r>
            <w:r w:rsidRPr="00D02E1E">
              <w:rPr>
                <w:sz w:val="16"/>
              </w:rPr>
              <w:t xml:space="preserve"> </w:t>
            </w:r>
            <w:r w:rsidRPr="0082046B">
              <w:rPr>
                <w:sz w:val="16"/>
              </w:rPr>
              <w:t>HACCP en huisstijl).</w:t>
            </w:r>
          </w:p>
          <w:p w:rsidR="00E85842" w:rsidRPr="00763127" w:rsidRDefault="00E85842" w:rsidP="00E85842">
            <w:pPr>
              <w:spacing w:line="240" w:lineRule="auto"/>
              <w:ind w:left="284" w:hanging="284"/>
              <w:rPr>
                <w:sz w:val="16"/>
              </w:rPr>
            </w:pPr>
          </w:p>
        </w:tc>
      </w:tr>
      <w:tr w:rsidR="00E85842" w:rsidRPr="000C3278">
        <w:tc>
          <w:tcPr>
            <w:tcW w:w="2181" w:type="dxa"/>
            <w:tcBorders>
              <w:top w:val="single" w:sz="4" w:space="0" w:color="auto"/>
              <w:bottom w:val="single" w:sz="4" w:space="0" w:color="auto"/>
            </w:tcBorders>
            <w:tcMar>
              <w:top w:w="57" w:type="dxa"/>
              <w:bottom w:w="57" w:type="dxa"/>
            </w:tcMar>
          </w:tcPr>
          <w:p w:rsidR="00E85842" w:rsidRPr="00763127" w:rsidRDefault="00E85842" w:rsidP="00E85842">
            <w:pPr>
              <w:spacing w:line="240" w:lineRule="auto"/>
              <w:ind w:left="284" w:hanging="284"/>
              <w:rPr>
                <w:sz w:val="16"/>
              </w:rPr>
            </w:pPr>
            <w:r w:rsidRPr="00763127">
              <w:rPr>
                <w:sz w:val="16"/>
              </w:rPr>
              <w:t>2.</w:t>
            </w:r>
            <w:r w:rsidRPr="00763127">
              <w:rPr>
                <w:sz w:val="16"/>
              </w:rPr>
              <w:tab/>
            </w:r>
            <w:r>
              <w:rPr>
                <w:sz w:val="16"/>
              </w:rPr>
              <w:t>Afrekening</w:t>
            </w:r>
          </w:p>
        </w:tc>
        <w:tc>
          <w:tcPr>
            <w:tcW w:w="4556" w:type="dxa"/>
            <w:gridSpan w:val="2"/>
            <w:tcBorders>
              <w:top w:val="single" w:sz="4" w:space="0" w:color="auto"/>
              <w:bottom w:val="single" w:sz="4" w:space="0" w:color="auto"/>
            </w:tcBorders>
            <w:tcMar>
              <w:top w:w="57" w:type="dxa"/>
              <w:bottom w:w="57" w:type="dxa"/>
            </w:tcMar>
          </w:tcPr>
          <w:p w:rsidR="00E85842" w:rsidRPr="00784BA6" w:rsidRDefault="00E85842" w:rsidP="00E85842">
            <w:pPr>
              <w:spacing w:line="240" w:lineRule="auto"/>
              <w:ind w:left="284" w:hanging="284"/>
              <w:rPr>
                <w:sz w:val="16"/>
              </w:rPr>
            </w:pPr>
            <w:r w:rsidRPr="00784BA6">
              <w:rPr>
                <w:sz w:val="16"/>
              </w:rPr>
              <w:t>-</w:t>
            </w:r>
            <w:r w:rsidRPr="00784BA6">
              <w:rPr>
                <w:sz w:val="16"/>
              </w:rPr>
              <w:tab/>
              <w:t>attenderen van bezoekers op betaling;</w:t>
            </w:r>
          </w:p>
          <w:p w:rsidR="00E85842" w:rsidRPr="00784BA6" w:rsidRDefault="00E85842" w:rsidP="00E85842">
            <w:pPr>
              <w:spacing w:line="240" w:lineRule="auto"/>
              <w:ind w:left="284" w:hanging="284"/>
              <w:rPr>
                <w:sz w:val="16"/>
              </w:rPr>
            </w:pPr>
            <w:r w:rsidRPr="00784BA6">
              <w:rPr>
                <w:sz w:val="16"/>
              </w:rPr>
              <w:t>-</w:t>
            </w:r>
            <w:r w:rsidRPr="00784BA6">
              <w:rPr>
                <w:sz w:val="16"/>
              </w:rPr>
              <w:tab/>
              <w:t>wisselen van gelden;</w:t>
            </w:r>
          </w:p>
          <w:p w:rsidR="00E85842" w:rsidRPr="00EB178A" w:rsidRDefault="00E85842" w:rsidP="00E85842">
            <w:pPr>
              <w:spacing w:line="240" w:lineRule="auto"/>
              <w:ind w:left="284" w:hanging="284"/>
              <w:rPr>
                <w:sz w:val="16"/>
              </w:rPr>
            </w:pPr>
            <w:r w:rsidRPr="00784BA6">
              <w:rPr>
                <w:sz w:val="16"/>
              </w:rPr>
              <w:t>-</w:t>
            </w:r>
            <w:r w:rsidRPr="00784BA6">
              <w:rPr>
                <w:sz w:val="16"/>
              </w:rPr>
              <w:tab/>
              <w:t>tellen van ontvangen geld en afstorten van geld op voorgeschreven wijze.</w:t>
            </w:r>
          </w:p>
        </w:tc>
        <w:tc>
          <w:tcPr>
            <w:tcW w:w="2902" w:type="dxa"/>
            <w:tcBorders>
              <w:top w:val="single" w:sz="4" w:space="0" w:color="auto"/>
              <w:bottom w:val="single" w:sz="4" w:space="0" w:color="auto"/>
            </w:tcBorders>
            <w:tcMar>
              <w:top w:w="57" w:type="dxa"/>
              <w:bottom w:w="57" w:type="dxa"/>
            </w:tcMar>
          </w:tcPr>
          <w:p w:rsidR="00E85842" w:rsidRDefault="00E85842" w:rsidP="00E85842">
            <w:pPr>
              <w:spacing w:line="240" w:lineRule="auto"/>
              <w:ind w:left="284" w:hanging="284"/>
              <w:rPr>
                <w:sz w:val="16"/>
              </w:rPr>
            </w:pPr>
            <w:r w:rsidRPr="00561B81">
              <w:rPr>
                <w:sz w:val="16"/>
              </w:rPr>
              <w:t>-</w:t>
            </w:r>
            <w:r w:rsidRPr="00561B81">
              <w:rPr>
                <w:sz w:val="16"/>
              </w:rPr>
              <w:tab/>
            </w:r>
            <w:r>
              <w:rPr>
                <w:sz w:val="16"/>
              </w:rPr>
              <w:t>afstorting volgens voorschiften;</w:t>
            </w:r>
          </w:p>
          <w:p w:rsidR="00E85842" w:rsidRDefault="00E85842" w:rsidP="00E85842">
            <w:pPr>
              <w:spacing w:line="240" w:lineRule="auto"/>
              <w:ind w:left="284" w:hanging="284"/>
              <w:rPr>
                <w:sz w:val="16"/>
              </w:rPr>
            </w:pPr>
            <w:r>
              <w:rPr>
                <w:sz w:val="16"/>
              </w:rPr>
              <w:t>-</w:t>
            </w:r>
            <w:r>
              <w:rPr>
                <w:sz w:val="16"/>
              </w:rPr>
              <w:tab/>
              <w:t xml:space="preserve">mate van sympathie van bezoekers. </w:t>
            </w:r>
          </w:p>
          <w:p w:rsidR="00E85842" w:rsidRPr="00763127" w:rsidRDefault="00E85842" w:rsidP="00E85842">
            <w:pPr>
              <w:spacing w:line="240" w:lineRule="auto"/>
              <w:ind w:left="284" w:hanging="284"/>
              <w:rPr>
                <w:sz w:val="16"/>
              </w:rPr>
            </w:pPr>
          </w:p>
        </w:tc>
      </w:tr>
      <w:tr w:rsidR="00E85842"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E85842" w:rsidRPr="000C3278" w:rsidRDefault="00E85842" w:rsidP="00E85842">
            <w:pPr>
              <w:spacing w:after="60" w:line="240" w:lineRule="auto"/>
              <w:rPr>
                <w:b/>
                <w:i/>
                <w:color w:val="B80526"/>
                <w:sz w:val="16"/>
              </w:rPr>
            </w:pPr>
            <w:r w:rsidRPr="000C3278">
              <w:rPr>
                <w:b/>
                <w:i/>
                <w:color w:val="B80526"/>
                <w:sz w:val="16"/>
              </w:rPr>
              <w:t>Bezwarende omstandigheden</w:t>
            </w:r>
          </w:p>
          <w:p w:rsidR="00E85842" w:rsidRPr="000C3278" w:rsidRDefault="00E85842" w:rsidP="00E85842">
            <w:pPr>
              <w:spacing w:line="240" w:lineRule="auto"/>
              <w:ind w:left="212" w:hanging="141"/>
              <w:rPr>
                <w:color w:val="B80526"/>
                <w:sz w:val="16"/>
              </w:rPr>
            </w:pPr>
          </w:p>
        </w:tc>
      </w:tr>
      <w:tr w:rsidR="00E85842" w:rsidRPr="000C3278">
        <w:tc>
          <w:tcPr>
            <w:tcW w:w="9639" w:type="dxa"/>
            <w:gridSpan w:val="4"/>
            <w:tcBorders>
              <w:top w:val="single" w:sz="4" w:space="0" w:color="auto"/>
              <w:bottom w:val="single" w:sz="4" w:space="0" w:color="auto"/>
            </w:tcBorders>
            <w:tcMar>
              <w:top w:w="57" w:type="dxa"/>
              <w:bottom w:w="57" w:type="dxa"/>
            </w:tcMar>
          </w:tcPr>
          <w:p w:rsidR="00E85842" w:rsidRPr="0082046B" w:rsidRDefault="00E85842" w:rsidP="00E85842">
            <w:pPr>
              <w:spacing w:line="240" w:lineRule="auto"/>
              <w:ind w:left="284" w:hanging="284"/>
              <w:rPr>
                <w:sz w:val="16"/>
              </w:rPr>
            </w:pPr>
            <w:r w:rsidRPr="00AE0525">
              <w:rPr>
                <w:sz w:val="16"/>
              </w:rPr>
              <w:t>-</w:t>
            </w:r>
            <w:r w:rsidRPr="00AE0525">
              <w:rPr>
                <w:sz w:val="16"/>
              </w:rPr>
              <w:tab/>
            </w:r>
            <w:r w:rsidRPr="0082046B">
              <w:rPr>
                <w:sz w:val="16"/>
              </w:rPr>
              <w:t xml:space="preserve">Krachtsinspanning bij het tillen van emmers bij schoonmaakwerkzaamheden. </w:t>
            </w:r>
          </w:p>
          <w:p w:rsidR="00E85842" w:rsidRPr="0082046B" w:rsidRDefault="00E85842" w:rsidP="00E85842">
            <w:pPr>
              <w:spacing w:line="240" w:lineRule="auto"/>
              <w:ind w:left="284" w:hanging="284"/>
              <w:rPr>
                <w:sz w:val="16"/>
              </w:rPr>
            </w:pPr>
            <w:r w:rsidRPr="0082046B">
              <w:rPr>
                <w:sz w:val="16"/>
              </w:rPr>
              <w:t>-</w:t>
            </w:r>
            <w:r w:rsidRPr="0082046B">
              <w:rPr>
                <w:sz w:val="16"/>
              </w:rPr>
              <w:tab/>
            </w:r>
            <w:r w:rsidRPr="00DA39CB">
              <w:rPr>
                <w:sz w:val="16"/>
              </w:rPr>
              <w:t>Lopend en staand en soms gebukt/gebogen of staand op trappen werken onder eenzijdige spierbelasting.</w:t>
            </w:r>
          </w:p>
          <w:p w:rsidR="00E85842" w:rsidRPr="0082046B" w:rsidRDefault="00E85842" w:rsidP="00E85842">
            <w:pPr>
              <w:spacing w:line="240" w:lineRule="auto"/>
              <w:ind w:left="284" w:hanging="284"/>
              <w:rPr>
                <w:sz w:val="16"/>
              </w:rPr>
            </w:pPr>
            <w:r w:rsidRPr="0082046B">
              <w:rPr>
                <w:sz w:val="16"/>
              </w:rPr>
              <w:t>-</w:t>
            </w:r>
            <w:r w:rsidRPr="0082046B">
              <w:rPr>
                <w:sz w:val="16"/>
              </w:rPr>
              <w:tab/>
              <w:t>Onaangenaam werk bij het reinigen van sanitaire voorzieningen.</w:t>
            </w:r>
          </w:p>
          <w:p w:rsidR="00E85842" w:rsidRPr="000C3278" w:rsidRDefault="00E85842" w:rsidP="00E85842">
            <w:pPr>
              <w:spacing w:line="240" w:lineRule="auto"/>
              <w:ind w:left="284" w:hanging="284"/>
              <w:rPr>
                <w:sz w:val="16"/>
              </w:rPr>
            </w:pPr>
            <w:r w:rsidRPr="0082046B">
              <w:rPr>
                <w:sz w:val="16"/>
              </w:rPr>
              <w:t>-</w:t>
            </w:r>
            <w:r w:rsidRPr="0082046B">
              <w:rPr>
                <w:sz w:val="16"/>
              </w:rPr>
              <w:tab/>
              <w:t>Kans op letsel als gevolg van uitglijden op natte vloeren en werken met (chemische) reinigingsmiddelen.</w:t>
            </w:r>
          </w:p>
        </w:tc>
      </w:tr>
      <w:tr w:rsidR="00E85842" w:rsidRPr="000C3278">
        <w:tc>
          <w:tcPr>
            <w:tcW w:w="3009" w:type="dxa"/>
            <w:gridSpan w:val="2"/>
            <w:tcBorders>
              <w:top w:val="single" w:sz="4" w:space="0" w:color="auto"/>
            </w:tcBorders>
            <w:tcMar>
              <w:top w:w="57" w:type="dxa"/>
              <w:bottom w:w="57" w:type="dxa"/>
            </w:tcMar>
            <w:vAlign w:val="center"/>
          </w:tcPr>
          <w:p w:rsidR="00E85842" w:rsidRPr="000C3278" w:rsidRDefault="00E85842" w:rsidP="00E85842">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E85842" w:rsidRPr="000C3278" w:rsidRDefault="00E85842" w:rsidP="00E85842">
            <w:pPr>
              <w:spacing w:line="240" w:lineRule="auto"/>
              <w:rPr>
                <w:sz w:val="16"/>
              </w:rPr>
            </w:pPr>
            <w:r>
              <w:rPr>
                <w:sz w:val="16"/>
              </w:rPr>
              <w:t xml:space="preserve">Functiegroep: </w:t>
            </w:r>
            <w:r>
              <w:rPr>
                <w:sz w:val="16"/>
              </w:rPr>
              <w:tab/>
              <w:t>2</w:t>
            </w:r>
          </w:p>
          <w:p w:rsidR="00E85842" w:rsidRPr="000C3278" w:rsidRDefault="00E85842" w:rsidP="00E85842">
            <w:pPr>
              <w:spacing w:line="240" w:lineRule="auto"/>
              <w:rPr>
                <w:sz w:val="16"/>
              </w:rPr>
            </w:pPr>
            <w:r>
              <w:rPr>
                <w:sz w:val="16"/>
              </w:rPr>
              <w:t xml:space="preserve">zie </w:t>
            </w:r>
            <w:r w:rsidRPr="00DB056D">
              <w:rPr>
                <w:sz w:val="16"/>
              </w:rPr>
              <w:t>IHM-</w:t>
            </w:r>
            <w:r>
              <w:rPr>
                <w:sz w:val="16"/>
              </w:rPr>
              <w:t>bijlage voor functiegroep 1</w:t>
            </w:r>
            <w:r w:rsidRPr="000C3278">
              <w:rPr>
                <w:sz w:val="16"/>
              </w:rPr>
              <w:t xml:space="preserve"> en </w:t>
            </w:r>
            <w:r>
              <w:rPr>
                <w:sz w:val="16"/>
              </w:rPr>
              <w:t>3</w:t>
            </w:r>
            <w:r w:rsidRPr="000C3278">
              <w:rPr>
                <w:sz w:val="16"/>
              </w:rPr>
              <w:t>.</w:t>
            </w:r>
          </w:p>
        </w:tc>
      </w:tr>
    </w:tbl>
    <w:p w:rsidR="00E85842" w:rsidRPr="000C3278" w:rsidRDefault="00E85842" w:rsidP="00E85842">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E85842" w:rsidRPr="000C3278">
        <w:trPr>
          <w:trHeight w:val="284"/>
        </w:trPr>
        <w:tc>
          <w:tcPr>
            <w:tcW w:w="9639" w:type="dxa"/>
            <w:shd w:val="clear" w:color="auto" w:fill="B80526"/>
            <w:tcMar>
              <w:top w:w="28" w:type="dxa"/>
              <w:bottom w:w="28" w:type="dxa"/>
            </w:tcMar>
            <w:vAlign w:val="center"/>
          </w:tcPr>
          <w:p w:rsidR="00E85842" w:rsidRPr="000C3278" w:rsidRDefault="00E85842" w:rsidP="00E85842">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E85842" w:rsidRPr="00371437">
        <w:tc>
          <w:tcPr>
            <w:tcW w:w="9639" w:type="dxa"/>
          </w:tcPr>
          <w:p w:rsidR="00E85842" w:rsidRPr="000C3278" w:rsidRDefault="00E85842" w:rsidP="00E85842">
            <w:pPr>
              <w:spacing w:before="60" w:after="60" w:line="240" w:lineRule="auto"/>
              <w:rPr>
                <w:b/>
                <w:i/>
                <w:color w:val="B80526"/>
                <w:sz w:val="16"/>
              </w:rPr>
            </w:pPr>
            <w:r w:rsidRPr="000C3278">
              <w:rPr>
                <w:b/>
                <w:i/>
                <w:color w:val="B80526"/>
                <w:sz w:val="16"/>
              </w:rPr>
              <w:t>Kennis en betekenisvolle vaardigheden</w:t>
            </w:r>
          </w:p>
          <w:p w:rsidR="00E85842" w:rsidRPr="002C22AE" w:rsidRDefault="00E85842" w:rsidP="00E85842">
            <w:pPr>
              <w:spacing w:line="240" w:lineRule="auto"/>
              <w:ind w:left="284" w:hanging="284"/>
              <w:rPr>
                <w:sz w:val="16"/>
              </w:rPr>
            </w:pPr>
            <w:r w:rsidRPr="002C22AE">
              <w:rPr>
                <w:sz w:val="16"/>
              </w:rPr>
              <w:t>-</w:t>
            </w:r>
            <w:r w:rsidRPr="002C22AE">
              <w:rPr>
                <w:sz w:val="16"/>
              </w:rPr>
              <w:tab/>
            </w:r>
            <w:r>
              <w:rPr>
                <w:sz w:val="16"/>
              </w:rPr>
              <w:t>MBO niveau 1 werk- en denkniveau</w:t>
            </w:r>
            <w:r w:rsidRPr="009C7E80">
              <w:rPr>
                <w:sz w:val="16"/>
              </w:rPr>
              <w:t>;</w:t>
            </w:r>
          </w:p>
          <w:p w:rsidR="00E85842" w:rsidRPr="002C22AE" w:rsidRDefault="00E85842" w:rsidP="00E85842">
            <w:pPr>
              <w:spacing w:line="240" w:lineRule="auto"/>
              <w:ind w:left="284" w:hanging="284"/>
              <w:rPr>
                <w:sz w:val="16"/>
              </w:rPr>
            </w:pPr>
            <w:r w:rsidRPr="002C22AE">
              <w:rPr>
                <w:sz w:val="16"/>
              </w:rPr>
              <w:t>-</w:t>
            </w:r>
            <w:r w:rsidRPr="002C22AE">
              <w:rPr>
                <w:sz w:val="16"/>
              </w:rPr>
              <w:tab/>
              <w:t>kennis van b</w:t>
            </w:r>
            <w:r>
              <w:rPr>
                <w:sz w:val="16"/>
              </w:rPr>
              <w:t>edrijfsspecifieke voorschriften.</w:t>
            </w:r>
          </w:p>
          <w:p w:rsidR="00E85842" w:rsidRPr="000C3278" w:rsidRDefault="00E85842" w:rsidP="00E85842">
            <w:pPr>
              <w:pBdr>
                <w:bottom w:val="single" w:sz="4" w:space="1" w:color="auto"/>
              </w:pBdr>
              <w:spacing w:line="240" w:lineRule="auto"/>
              <w:ind w:left="-142" w:right="-108"/>
              <w:rPr>
                <w:color w:val="262626"/>
                <w:sz w:val="16"/>
              </w:rPr>
            </w:pPr>
          </w:p>
          <w:p w:rsidR="00E85842" w:rsidRPr="000C3278" w:rsidRDefault="00E85842" w:rsidP="00E85842">
            <w:pPr>
              <w:spacing w:before="60" w:after="60" w:line="240" w:lineRule="auto"/>
              <w:rPr>
                <w:b/>
                <w:i/>
                <w:color w:val="B80526"/>
                <w:sz w:val="16"/>
              </w:rPr>
            </w:pPr>
            <w:r w:rsidRPr="000C3278">
              <w:rPr>
                <w:b/>
                <w:i/>
                <w:color w:val="B80526"/>
                <w:sz w:val="16"/>
              </w:rPr>
              <w:t>Competenties / gedragsvoorbeelden</w:t>
            </w:r>
          </w:p>
          <w:p w:rsidR="00E85842" w:rsidRPr="000C3278" w:rsidRDefault="00E85842" w:rsidP="00E85842">
            <w:pPr>
              <w:spacing w:line="240" w:lineRule="auto"/>
              <w:rPr>
                <w:b/>
                <w:i/>
                <w:color w:val="262626"/>
                <w:sz w:val="16"/>
              </w:rPr>
            </w:pPr>
          </w:p>
          <w:p w:rsidR="00E85842" w:rsidRPr="000C3278" w:rsidRDefault="00E85842" w:rsidP="00E85842">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E85842" w:rsidRPr="000C3278" w:rsidRDefault="00E85842" w:rsidP="00E85842">
            <w:pPr>
              <w:spacing w:line="240" w:lineRule="auto"/>
              <w:rPr>
                <w:i/>
                <w:color w:val="262626"/>
                <w:sz w:val="16"/>
              </w:rPr>
            </w:pPr>
          </w:p>
          <w:p w:rsidR="00E85842" w:rsidRPr="003A770B" w:rsidRDefault="00E85842" w:rsidP="00E85842">
            <w:pPr>
              <w:spacing w:line="240" w:lineRule="auto"/>
              <w:rPr>
                <w:i/>
                <w:color w:val="262626"/>
                <w:sz w:val="16"/>
              </w:rPr>
            </w:pPr>
            <w:r w:rsidRPr="003A770B">
              <w:rPr>
                <w:i/>
                <w:color w:val="262626"/>
                <w:sz w:val="16"/>
              </w:rPr>
              <w:t>Gastgerichtheid:</w:t>
            </w:r>
          </w:p>
          <w:p w:rsidR="00E85842" w:rsidRPr="00D02E1E" w:rsidRDefault="00E85842" w:rsidP="00E85842">
            <w:pPr>
              <w:spacing w:line="240" w:lineRule="auto"/>
              <w:ind w:left="284" w:hanging="284"/>
              <w:rPr>
                <w:sz w:val="16"/>
              </w:rPr>
            </w:pPr>
            <w:r w:rsidRPr="00D02E1E">
              <w:rPr>
                <w:sz w:val="16"/>
              </w:rPr>
              <w:t>-</w:t>
            </w:r>
            <w:r w:rsidRPr="00D02E1E">
              <w:rPr>
                <w:sz w:val="16"/>
              </w:rPr>
              <w:tab/>
              <w:t>is hoffelijk, voorkomend en welgemanierd naar anderen;</w:t>
            </w:r>
          </w:p>
          <w:p w:rsidR="00E85842" w:rsidRPr="00D02E1E" w:rsidRDefault="00E85842" w:rsidP="00E85842">
            <w:pPr>
              <w:spacing w:line="240" w:lineRule="auto"/>
              <w:ind w:left="284" w:hanging="284"/>
              <w:rPr>
                <w:sz w:val="16"/>
              </w:rPr>
            </w:pPr>
            <w:r w:rsidRPr="00D02E1E">
              <w:rPr>
                <w:sz w:val="16"/>
              </w:rPr>
              <w:t>-</w:t>
            </w:r>
            <w:r w:rsidRPr="00D02E1E">
              <w:rPr>
                <w:sz w:val="16"/>
              </w:rPr>
              <w:tab/>
              <w:t>vermijdt uitspraken als ‘nee, dat kan niet’ of ‘het is druk’ zonder uitleg;</w:t>
            </w:r>
          </w:p>
          <w:p w:rsidR="00E85842" w:rsidRPr="00D02E1E" w:rsidRDefault="00E85842" w:rsidP="00E85842">
            <w:pPr>
              <w:spacing w:line="240" w:lineRule="auto"/>
              <w:ind w:left="284" w:hanging="284"/>
              <w:rPr>
                <w:sz w:val="16"/>
              </w:rPr>
            </w:pPr>
            <w:r w:rsidRPr="00D02E1E">
              <w:rPr>
                <w:sz w:val="16"/>
              </w:rPr>
              <w:t>-</w:t>
            </w:r>
            <w:r w:rsidRPr="00D02E1E">
              <w:rPr>
                <w:sz w:val="16"/>
              </w:rPr>
              <w:tab/>
              <w:t>biedt ook ongevraagd extra service;</w:t>
            </w:r>
          </w:p>
          <w:p w:rsidR="00E85842" w:rsidRPr="00D02E1E" w:rsidRDefault="00E85842" w:rsidP="00E85842">
            <w:pPr>
              <w:spacing w:line="240" w:lineRule="auto"/>
              <w:ind w:left="284" w:hanging="284"/>
              <w:rPr>
                <w:sz w:val="16"/>
              </w:rPr>
            </w:pPr>
            <w:r w:rsidRPr="00D02E1E">
              <w:rPr>
                <w:sz w:val="16"/>
              </w:rPr>
              <w:t>-</w:t>
            </w:r>
            <w:r w:rsidRPr="00D02E1E">
              <w:rPr>
                <w:sz w:val="16"/>
              </w:rPr>
              <w:tab/>
              <w:t>onderzoekt hoe gasten adequaat en optimaal te helpen.</w:t>
            </w:r>
          </w:p>
          <w:p w:rsidR="00E85842" w:rsidRPr="00763127" w:rsidRDefault="00E85842" w:rsidP="00E85842">
            <w:pPr>
              <w:spacing w:line="240" w:lineRule="auto"/>
              <w:ind w:left="284" w:hanging="284"/>
              <w:rPr>
                <w:sz w:val="16"/>
              </w:rPr>
            </w:pPr>
          </w:p>
          <w:p w:rsidR="00E85842" w:rsidRPr="003A770B" w:rsidRDefault="00E85842" w:rsidP="00E85842">
            <w:pPr>
              <w:spacing w:line="240" w:lineRule="auto"/>
              <w:rPr>
                <w:i/>
                <w:color w:val="262626"/>
                <w:sz w:val="16"/>
              </w:rPr>
            </w:pPr>
            <w:r>
              <w:rPr>
                <w:i/>
                <w:color w:val="262626"/>
                <w:sz w:val="16"/>
              </w:rPr>
              <w:t>Oog voor detail / N</w:t>
            </w:r>
            <w:r w:rsidRPr="003A770B">
              <w:rPr>
                <w:i/>
                <w:color w:val="262626"/>
                <w:sz w:val="16"/>
              </w:rPr>
              <w:t>auwgezet:</w:t>
            </w:r>
          </w:p>
          <w:p w:rsidR="00E85842" w:rsidRPr="00D02E1E" w:rsidRDefault="00E85842" w:rsidP="00E85842">
            <w:pPr>
              <w:spacing w:line="240" w:lineRule="auto"/>
              <w:ind w:left="284" w:hanging="284"/>
              <w:rPr>
                <w:sz w:val="16"/>
              </w:rPr>
            </w:pPr>
            <w:r w:rsidRPr="00D02E1E">
              <w:rPr>
                <w:sz w:val="16"/>
              </w:rPr>
              <w:t>-</w:t>
            </w:r>
            <w:r w:rsidRPr="00D02E1E">
              <w:rPr>
                <w:sz w:val="16"/>
              </w:rPr>
              <w:tab/>
              <w:t>is grondig, controleert de eigen werkzaamheden;</w:t>
            </w:r>
          </w:p>
          <w:p w:rsidR="00E85842" w:rsidRPr="00D02E1E" w:rsidRDefault="00E85842" w:rsidP="00E85842">
            <w:pPr>
              <w:spacing w:line="240" w:lineRule="auto"/>
              <w:ind w:left="284" w:hanging="284"/>
              <w:rPr>
                <w:sz w:val="16"/>
              </w:rPr>
            </w:pPr>
            <w:r w:rsidRPr="00D02E1E">
              <w:rPr>
                <w:sz w:val="16"/>
              </w:rPr>
              <w:t>-</w:t>
            </w:r>
            <w:r w:rsidRPr="00D02E1E">
              <w:rPr>
                <w:sz w:val="16"/>
              </w:rPr>
              <w:tab/>
              <w:t>is ordelijk en werkt overzichtelijk, ook bij overdracht va</w:t>
            </w:r>
            <w:r>
              <w:rPr>
                <w:sz w:val="16"/>
              </w:rPr>
              <w:t>n</w:t>
            </w:r>
            <w:r w:rsidRPr="00D02E1E">
              <w:rPr>
                <w:sz w:val="16"/>
              </w:rPr>
              <w:t xml:space="preserve"> werkzaamheden;</w:t>
            </w:r>
          </w:p>
          <w:p w:rsidR="00E85842" w:rsidRPr="00D02E1E" w:rsidRDefault="00E85842" w:rsidP="00E85842">
            <w:pPr>
              <w:spacing w:line="240" w:lineRule="auto"/>
              <w:ind w:left="284" w:hanging="284"/>
              <w:rPr>
                <w:sz w:val="16"/>
              </w:rPr>
            </w:pPr>
            <w:r w:rsidRPr="00D02E1E">
              <w:rPr>
                <w:sz w:val="16"/>
              </w:rPr>
              <w:t>-</w:t>
            </w:r>
            <w:r w:rsidRPr="00D02E1E">
              <w:rPr>
                <w:sz w:val="16"/>
              </w:rPr>
              <w:tab/>
              <w:t>werkt volgens vaste procedures, voert de nodige controles uit.</w:t>
            </w:r>
          </w:p>
          <w:p w:rsidR="00E85842" w:rsidRPr="00371437" w:rsidRDefault="00E85842" w:rsidP="00E85842">
            <w:pPr>
              <w:spacing w:line="240" w:lineRule="auto"/>
              <w:ind w:left="284" w:hanging="284"/>
            </w:pPr>
          </w:p>
        </w:tc>
      </w:tr>
    </w:tbl>
    <w:p w:rsidR="00E85842" w:rsidRPr="000C3278" w:rsidRDefault="00E85842" w:rsidP="00E85842">
      <w:pPr>
        <w:spacing w:line="240" w:lineRule="auto"/>
        <w:jc w:val="center"/>
        <w:rPr>
          <w:i/>
          <w:sz w:val="16"/>
        </w:rPr>
      </w:pPr>
    </w:p>
    <w:sectPr w:rsidR="00E85842" w:rsidRPr="000C3278" w:rsidSect="00E85842">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04" w:rsidRDefault="00950E93" w:rsidP="001073D2">
      <w:pPr>
        <w:spacing w:line="240" w:lineRule="auto"/>
      </w:pPr>
      <w:r>
        <w:separator/>
      </w:r>
    </w:p>
  </w:endnote>
  <w:endnote w:type="continuationSeparator" w:id="0">
    <w:p w:rsidR="00302F04" w:rsidRDefault="00950E9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3E" w:rsidRDefault="00EE563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42" w:rsidRPr="002C1205" w:rsidRDefault="00E85842" w:rsidP="00E85842">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EE563E">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EE563E">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3E" w:rsidRDefault="00EE56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04" w:rsidRDefault="00950E93" w:rsidP="001073D2">
      <w:pPr>
        <w:spacing w:line="240" w:lineRule="auto"/>
      </w:pPr>
      <w:r>
        <w:separator/>
      </w:r>
    </w:p>
  </w:footnote>
  <w:footnote w:type="continuationSeparator" w:id="0">
    <w:p w:rsidR="00302F04" w:rsidRDefault="00950E9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3E" w:rsidRDefault="00EE563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42" w:rsidRPr="00B768A8" w:rsidRDefault="00E85842" w:rsidP="00E85842">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Technische &amp; Facilitaire dienst</w:t>
    </w:r>
    <w:r w:rsidRPr="00B768A8">
      <w:rPr>
        <w:color w:val="262626"/>
      </w:rPr>
      <w:tab/>
    </w:r>
    <w:r>
      <w:rPr>
        <w:color w:val="262626"/>
      </w:rPr>
      <w:t>Toiletmedewerker</w:t>
    </w:r>
    <w:r>
      <w:rPr>
        <w:color w:val="262626"/>
        <w:lang w:eastAsia="nl-NL"/>
      </w:rPr>
      <w:tab/>
      <w:t>Functienummer: T.2.I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3E" w:rsidRDefault="00EE56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B178A"/>
    <w:rsid w:val="00302F04"/>
    <w:rsid w:val="00950E93"/>
    <w:rsid w:val="00E85842"/>
    <w:rsid w:val="00EB178A"/>
    <w:rsid w:val="00EE563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2622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3017</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2011-05-02T12:21:00Z</cp:lastPrinted>
  <dcterms:created xsi:type="dcterms:W3CDTF">2011-07-21T15:50:00Z</dcterms:created>
  <dcterms:modified xsi:type="dcterms:W3CDTF">2012-06-06T13:18:00Z</dcterms:modified>
</cp:coreProperties>
</file>