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B338FF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63244" w:rsidRPr="001028F9" w:rsidRDefault="00363244" w:rsidP="00B338F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1028F9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338FF" w:rsidRPr="003D4C8A" w:rsidRDefault="00B338FF" w:rsidP="00B338FF">
            <w:pPr>
              <w:jc w:val="center"/>
              <w:rPr>
                <w:caps/>
                <w:color w:val="FFFFFF"/>
                <w:sz w:val="18"/>
              </w:rPr>
            </w:pPr>
            <w:r>
              <w:rPr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338FF" w:rsidRPr="001028F9" w:rsidRDefault="00B338FF" w:rsidP="00B338F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1028F9">
              <w:rPr>
                <w:b/>
                <w:caps/>
                <w:color w:val="FFFFFF"/>
                <w:sz w:val="18"/>
              </w:rPr>
              <w:t>Medewerker frontoffice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338FF" w:rsidRPr="003D4C8A" w:rsidRDefault="00B338FF" w:rsidP="00B338FF">
            <w:pPr>
              <w:jc w:val="center"/>
              <w:rPr>
                <w:caps/>
                <w:color w:val="FFFFFF"/>
                <w:sz w:val="18"/>
              </w:rPr>
            </w:pPr>
            <w:r>
              <w:rPr>
                <w:caps/>
                <w:color w:val="FFFFFF"/>
                <w:sz w:val="18"/>
              </w:rPr>
              <w:t>+</w:t>
            </w:r>
          </w:p>
        </w:tc>
      </w:tr>
      <w:tr w:rsidR="00B338FF" w:rsidRPr="004C3EC4">
        <w:tc>
          <w:tcPr>
            <w:tcW w:w="1732" w:type="dxa"/>
            <w:shd w:val="clear" w:color="auto" w:fill="auto"/>
          </w:tcPr>
          <w:p w:rsidR="00B338FF" w:rsidRPr="001028F9" w:rsidRDefault="00B338FF" w:rsidP="00B338F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1028F9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B338FF" w:rsidRPr="001028F9" w:rsidRDefault="00B338FF" w:rsidP="00B338FF">
            <w:pPr>
              <w:spacing w:line="160" w:lineRule="atLeast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Komt niet voor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338FF" w:rsidRPr="001028F9" w:rsidRDefault="007D4008" w:rsidP="00B338FF">
            <w:pPr>
              <w:spacing w:line="240" w:lineRule="auto"/>
              <w:rPr>
                <w:sz w:val="16"/>
              </w:rPr>
            </w:pPr>
            <w:r w:rsidRPr="001028F9">
              <w:rPr>
                <w:sz w:val="16"/>
              </w:rPr>
              <w:t>De medewerker frontoffice I</w:t>
            </w:r>
            <w:r>
              <w:rPr>
                <w:sz w:val="16"/>
              </w:rPr>
              <w:t>I</w:t>
            </w:r>
            <w:r w:rsidRPr="001028F9">
              <w:rPr>
                <w:sz w:val="16"/>
              </w:rPr>
              <w:t xml:space="preserve"> is verantwoordelijk voor de bediening van de telefooncentrale met een groot aantal inkomende en uitgaande lijnen alsook het te woord staan van gasten aan een balie.</w:t>
            </w:r>
          </w:p>
          <w:p w:rsidR="00B338FF" w:rsidRPr="001028F9" w:rsidRDefault="00B338FF" w:rsidP="00B338FF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V</w:t>
            </w:r>
            <w:r w:rsidRPr="001028F9">
              <w:rPr>
                <w:sz w:val="16"/>
              </w:rPr>
              <w:t>erantwoordelijk voor het ontvangen, inchecken en geven van informatie aan gasten, verlenen van service tijdens het verblijf (wekdienst, doorgeven berichten</w:t>
            </w:r>
            <w:r>
              <w:rPr>
                <w:sz w:val="16"/>
              </w:rPr>
              <w:t>,</w:t>
            </w:r>
            <w:r w:rsidRPr="001028F9">
              <w:rPr>
                <w:sz w:val="16"/>
              </w:rPr>
              <w:t xml:space="preserve"> etc.) en </w:t>
            </w:r>
            <w:r>
              <w:rPr>
                <w:sz w:val="16"/>
              </w:rPr>
              <w:t xml:space="preserve">uitchecken van gasten. Hij/zij </w:t>
            </w:r>
            <w:r w:rsidRPr="001028F9">
              <w:rPr>
                <w:sz w:val="16"/>
              </w:rPr>
              <w:t xml:space="preserve">verricht </w:t>
            </w:r>
            <w:r>
              <w:rPr>
                <w:sz w:val="16"/>
              </w:rPr>
              <w:t xml:space="preserve">daarnaast </w:t>
            </w:r>
            <w:r w:rsidRPr="001028F9">
              <w:rPr>
                <w:sz w:val="16"/>
              </w:rPr>
              <w:t>eenduidige administratieve en secretariële werkzaamheden.</w:t>
            </w:r>
          </w:p>
          <w:p w:rsidR="00B338FF" w:rsidRPr="001028F9" w:rsidRDefault="00B338FF" w:rsidP="00B338FF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B338FF" w:rsidRPr="001028F9" w:rsidRDefault="00B338FF" w:rsidP="00B338FF">
            <w:pPr>
              <w:spacing w:line="160" w:lineRule="atLeast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Zie functieomschrijving en NOK-bijlage Nachtmedewerker en/of Hoofd frontoffice</w:t>
            </w:r>
          </w:p>
        </w:tc>
      </w:tr>
      <w:tr w:rsidR="00B338FF" w:rsidRPr="004C3EC4">
        <w:tc>
          <w:tcPr>
            <w:tcW w:w="1732" w:type="dxa"/>
            <w:shd w:val="clear" w:color="auto" w:fill="auto"/>
          </w:tcPr>
          <w:p w:rsidR="00B338FF" w:rsidRPr="0036769F" w:rsidRDefault="00B338FF" w:rsidP="00B338F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1028F9">
              <w:rPr>
                <w:b/>
                <w:i/>
                <w:color w:val="B80526"/>
                <w:sz w:val="16"/>
              </w:rPr>
              <w:t>Serviceverlening</w:t>
            </w:r>
          </w:p>
        </w:tc>
        <w:tc>
          <w:tcPr>
            <w:tcW w:w="592" w:type="dxa"/>
            <w:vMerge/>
            <w:textDirection w:val="tbRl"/>
            <w:vAlign w:val="center"/>
          </w:tcPr>
          <w:p w:rsidR="00B338FF" w:rsidRPr="004C3EC4" w:rsidRDefault="00B338FF" w:rsidP="00B338F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338FF" w:rsidRPr="00597433" w:rsidRDefault="00B338FF" w:rsidP="00B338FF">
            <w:pPr>
              <w:spacing w:line="160" w:lineRule="atLeast"/>
              <w:rPr>
                <w:sz w:val="16"/>
              </w:rPr>
            </w:pPr>
            <w:r w:rsidRPr="001028F9">
              <w:rPr>
                <w:sz w:val="16"/>
              </w:rPr>
              <w:t xml:space="preserve">Verstrekken van </w:t>
            </w:r>
            <w:r w:rsidRPr="001028F9">
              <w:rPr>
                <w:rFonts w:cs="ArialMT"/>
                <w:sz w:val="16"/>
                <w:szCs w:val="19"/>
                <w:lang w:bidi="en-US"/>
              </w:rPr>
              <w:t>toeristische, recreatieve en gastro</w:t>
            </w:r>
            <w:r>
              <w:rPr>
                <w:rFonts w:cs="ArialMT"/>
                <w:sz w:val="16"/>
                <w:szCs w:val="19"/>
                <w:lang w:bidi="en-US"/>
              </w:rPr>
              <w:softHyphen/>
            </w:r>
            <w:r w:rsidRPr="001028F9">
              <w:rPr>
                <w:rFonts w:cs="ArialMT"/>
                <w:sz w:val="16"/>
                <w:szCs w:val="19"/>
                <w:lang w:bidi="en-US"/>
              </w:rPr>
              <w:t xml:space="preserve">nomische </w:t>
            </w:r>
            <w:r w:rsidRPr="001028F9">
              <w:rPr>
                <w:sz w:val="16"/>
              </w:rPr>
              <w:t>informatie aan gasten door het overhan</w:t>
            </w:r>
            <w:r>
              <w:rPr>
                <w:sz w:val="16"/>
              </w:rPr>
              <w:softHyphen/>
            </w:r>
            <w:r w:rsidRPr="001028F9">
              <w:rPr>
                <w:sz w:val="16"/>
              </w:rPr>
              <w:t xml:space="preserve">digen van voorhanden zijnde materialen en folders. Beantwoorden van vragen door het opzoeken van informatie of het consulteren van collega’s hieromtrent. 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  <w:textDirection w:val="tbRl"/>
            <w:vAlign w:val="center"/>
          </w:tcPr>
          <w:p w:rsidR="00B338FF" w:rsidRPr="004C3EC4" w:rsidRDefault="00B338FF" w:rsidP="00B338FF">
            <w:pPr>
              <w:spacing w:line="240" w:lineRule="auto"/>
              <w:rPr>
                <w:i/>
                <w:sz w:val="16"/>
              </w:rPr>
            </w:pPr>
          </w:p>
        </w:tc>
      </w:tr>
      <w:tr w:rsidR="00B338FF" w:rsidRPr="004C3EC4">
        <w:tc>
          <w:tcPr>
            <w:tcW w:w="1732" w:type="dxa"/>
            <w:shd w:val="clear" w:color="auto" w:fill="auto"/>
          </w:tcPr>
          <w:p w:rsidR="00B338FF" w:rsidRPr="0036769F" w:rsidRDefault="00B338FF" w:rsidP="00B338F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1028F9">
              <w:rPr>
                <w:b/>
                <w:i/>
                <w:color w:val="B80526"/>
                <w:sz w:val="16"/>
              </w:rPr>
              <w:t>Zelfstandigheid</w:t>
            </w:r>
          </w:p>
        </w:tc>
        <w:tc>
          <w:tcPr>
            <w:tcW w:w="592" w:type="dxa"/>
            <w:vMerge/>
            <w:textDirection w:val="tbRl"/>
            <w:vAlign w:val="center"/>
          </w:tcPr>
          <w:p w:rsidR="00B338FF" w:rsidRPr="004C3EC4" w:rsidRDefault="00B338FF" w:rsidP="00B338F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338FF" w:rsidRPr="00597433" w:rsidRDefault="00B338FF" w:rsidP="00B338FF">
            <w:pPr>
              <w:spacing w:line="160" w:lineRule="atLeast"/>
              <w:rPr>
                <w:sz w:val="16"/>
              </w:rPr>
            </w:pPr>
            <w:r w:rsidRPr="001028F9">
              <w:rPr>
                <w:sz w:val="16"/>
              </w:rPr>
              <w:t>Afhandelen van alle voorkomende klantvragen aangaande het eigen vakgebied. Hierbij kan men te allen tijde een medewerker frontoffice III en/of vakinhoudelijk leidinggevende consulteren.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  <w:textDirection w:val="tbRl"/>
            <w:vAlign w:val="center"/>
          </w:tcPr>
          <w:p w:rsidR="00B338FF" w:rsidRPr="004C3EC4" w:rsidRDefault="00B338FF" w:rsidP="00B338FF">
            <w:pPr>
              <w:spacing w:line="240" w:lineRule="auto"/>
              <w:rPr>
                <w:i/>
                <w:sz w:val="16"/>
              </w:rPr>
            </w:pPr>
          </w:p>
        </w:tc>
      </w:tr>
      <w:tr w:rsidR="00B338FF" w:rsidRPr="004C3EC4">
        <w:tc>
          <w:tcPr>
            <w:tcW w:w="1732" w:type="dxa"/>
          </w:tcPr>
          <w:p w:rsidR="00B338FF" w:rsidRDefault="00B338FF" w:rsidP="00B338F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1028F9">
              <w:rPr>
                <w:b/>
                <w:i/>
                <w:color w:val="B80526"/>
                <w:sz w:val="16"/>
              </w:rPr>
              <w:t>Taalbeheersing</w:t>
            </w:r>
          </w:p>
        </w:tc>
        <w:tc>
          <w:tcPr>
            <w:tcW w:w="592" w:type="dxa"/>
            <w:vMerge/>
            <w:textDirection w:val="tbRl"/>
            <w:vAlign w:val="center"/>
          </w:tcPr>
          <w:p w:rsidR="00B338FF" w:rsidRPr="004C3EC4" w:rsidRDefault="00B338FF" w:rsidP="00B338F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338FF" w:rsidRPr="001028F9" w:rsidRDefault="00B338FF" w:rsidP="00B338FF">
            <w:pPr>
              <w:spacing w:line="160" w:lineRule="atLeast"/>
              <w:ind w:left="213" w:hanging="213"/>
              <w:rPr>
                <w:sz w:val="16"/>
              </w:rPr>
            </w:pPr>
            <w:r w:rsidRPr="001028F9">
              <w:rPr>
                <w:sz w:val="16"/>
              </w:rPr>
              <w:t>-</w:t>
            </w:r>
            <w:r w:rsidRPr="001028F9">
              <w:rPr>
                <w:sz w:val="16"/>
              </w:rPr>
              <w:tab/>
              <w:t>Mondelinge en schriftelijke behe</w:t>
            </w:r>
            <w:r>
              <w:rPr>
                <w:sz w:val="16"/>
              </w:rPr>
              <w:t>ersing van de Nederlandse taal.</w:t>
            </w:r>
          </w:p>
          <w:p w:rsidR="00B338FF" w:rsidRPr="001028F9" w:rsidRDefault="00B338FF" w:rsidP="00B338FF">
            <w:pPr>
              <w:spacing w:line="160" w:lineRule="atLeast"/>
              <w:ind w:left="213" w:hanging="213"/>
              <w:rPr>
                <w:sz w:val="16"/>
              </w:rPr>
            </w:pPr>
            <w:r w:rsidRPr="001028F9">
              <w:rPr>
                <w:sz w:val="16"/>
              </w:rPr>
              <w:t>-</w:t>
            </w:r>
            <w:r w:rsidRPr="001028F9">
              <w:rPr>
                <w:sz w:val="16"/>
              </w:rPr>
              <w:tab/>
              <w:t>Elementaire mondelinge beheersing van een</w:t>
            </w:r>
            <w:r>
              <w:rPr>
                <w:sz w:val="16"/>
              </w:rPr>
              <w:t xml:space="preserve"> w</w:t>
            </w:r>
            <w:r w:rsidRPr="001028F9">
              <w:rPr>
                <w:sz w:val="16"/>
              </w:rPr>
              <w:t>esterse taal (Duits, Engels, Frans).</w:t>
            </w:r>
          </w:p>
          <w:p w:rsidR="00B338FF" w:rsidRPr="001028F9" w:rsidRDefault="00B338FF" w:rsidP="00B338FF">
            <w:pPr>
              <w:spacing w:line="160" w:lineRule="atLeast"/>
              <w:ind w:left="213" w:hanging="213"/>
              <w:rPr>
                <w:sz w:val="16"/>
              </w:rPr>
            </w:pPr>
          </w:p>
          <w:p w:rsidR="00B338FF" w:rsidRPr="00597433" w:rsidRDefault="00B338FF" w:rsidP="00B338FF">
            <w:pPr>
              <w:spacing w:line="160" w:lineRule="atLeast"/>
              <w:ind w:left="213" w:hanging="2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1028F9">
              <w:rPr>
                <w:sz w:val="16"/>
              </w:rPr>
              <w:t>Gericht op informatie-uitwisseling.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"/>
            <w:vAlign w:val="center"/>
          </w:tcPr>
          <w:p w:rsidR="00B338FF" w:rsidRPr="004C3EC4" w:rsidRDefault="00B338FF" w:rsidP="00B338FF">
            <w:pPr>
              <w:spacing w:line="240" w:lineRule="auto"/>
              <w:rPr>
                <w:sz w:val="16"/>
              </w:rPr>
            </w:pPr>
          </w:p>
        </w:tc>
      </w:tr>
      <w:tr w:rsidR="00B338FF" w:rsidRPr="004C3EC4">
        <w:tc>
          <w:tcPr>
            <w:tcW w:w="1732" w:type="dxa"/>
          </w:tcPr>
          <w:p w:rsidR="00B338FF" w:rsidRPr="0036769F" w:rsidRDefault="00B338FF" w:rsidP="00B338F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1028F9">
              <w:rPr>
                <w:b/>
                <w:i/>
                <w:color w:val="B80526"/>
                <w:sz w:val="16"/>
              </w:rPr>
              <w:t>Positie in het bedrijf</w:t>
            </w:r>
          </w:p>
        </w:tc>
        <w:tc>
          <w:tcPr>
            <w:tcW w:w="592" w:type="dxa"/>
            <w:vMerge/>
            <w:textDirection w:val="tbRl"/>
            <w:vAlign w:val="center"/>
          </w:tcPr>
          <w:p w:rsidR="00B338FF" w:rsidRPr="004C3EC4" w:rsidRDefault="00B338FF" w:rsidP="00B338F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338FF" w:rsidRPr="00597433" w:rsidRDefault="001E45E9" w:rsidP="001E45E9">
            <w:pPr>
              <w:spacing w:line="160" w:lineRule="atLeast"/>
              <w:rPr>
                <w:sz w:val="16"/>
              </w:rPr>
            </w:pPr>
            <w:r w:rsidRPr="001028F9">
              <w:rPr>
                <w:sz w:val="16"/>
              </w:rPr>
              <w:t xml:space="preserve">De functie maakt deel uit van de afdeling </w:t>
            </w:r>
            <w:r>
              <w:rPr>
                <w:sz w:val="16"/>
              </w:rPr>
              <w:t xml:space="preserve">frontoffice, </w:t>
            </w:r>
            <w:r w:rsidRPr="001028F9">
              <w:rPr>
                <w:sz w:val="16"/>
              </w:rPr>
              <w:t>bestaande uit een relatief groot team.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"/>
            <w:vAlign w:val="center"/>
          </w:tcPr>
          <w:p w:rsidR="00B338FF" w:rsidRPr="004C3EC4" w:rsidRDefault="00B338FF" w:rsidP="00B338FF">
            <w:pPr>
              <w:spacing w:line="240" w:lineRule="auto"/>
              <w:rPr>
                <w:sz w:val="16"/>
              </w:rPr>
            </w:pPr>
          </w:p>
        </w:tc>
      </w:tr>
      <w:tr w:rsidR="00B338FF" w:rsidRPr="004C3EC4">
        <w:tc>
          <w:tcPr>
            <w:tcW w:w="1732" w:type="dxa"/>
          </w:tcPr>
          <w:p w:rsidR="00B338FF" w:rsidRPr="0036769F" w:rsidRDefault="00B338FF" w:rsidP="00B338F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 handboek 2002</w:t>
            </w:r>
          </w:p>
        </w:tc>
        <w:tc>
          <w:tcPr>
            <w:tcW w:w="592" w:type="dxa"/>
            <w:vMerge/>
            <w:textDirection w:val="tbRl"/>
            <w:vAlign w:val="center"/>
          </w:tcPr>
          <w:p w:rsidR="00B338FF" w:rsidRPr="004C3EC4" w:rsidRDefault="00B338FF" w:rsidP="00B338F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338FF" w:rsidRPr="001028F9" w:rsidRDefault="00B338FF" w:rsidP="00B338FF">
            <w:pPr>
              <w:spacing w:line="160" w:lineRule="atLeast"/>
              <w:ind w:left="213" w:hanging="2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1028F9">
              <w:rPr>
                <w:sz w:val="16"/>
              </w:rPr>
              <w:t>Medewerker receptie</w:t>
            </w:r>
            <w:r>
              <w:rPr>
                <w:sz w:val="16"/>
              </w:rPr>
              <w:t xml:space="preserve"> (R.4.2)</w:t>
            </w:r>
          </w:p>
          <w:p w:rsidR="00B338FF" w:rsidRPr="00597433" w:rsidRDefault="00B338FF" w:rsidP="00B338FF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"/>
            <w:vAlign w:val="center"/>
          </w:tcPr>
          <w:p w:rsidR="00B338FF" w:rsidRPr="004C3EC4" w:rsidRDefault="00B338FF" w:rsidP="00B338FF">
            <w:pPr>
              <w:spacing w:line="240" w:lineRule="auto"/>
              <w:rPr>
                <w:sz w:val="16"/>
              </w:rPr>
            </w:pPr>
          </w:p>
        </w:tc>
      </w:tr>
      <w:tr w:rsidR="00B338FF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B338FF" w:rsidRPr="001028F9" w:rsidRDefault="00B338FF" w:rsidP="00B338FF">
            <w:pPr>
              <w:jc w:val="center"/>
              <w:rPr>
                <w:b/>
                <w:color w:val="FFFFFF"/>
                <w:sz w:val="18"/>
              </w:rPr>
            </w:pPr>
            <w:r w:rsidRPr="001028F9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338FF" w:rsidRPr="001028F9" w:rsidRDefault="00B338FF" w:rsidP="00B338F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B338FF" w:rsidRPr="001028F9" w:rsidRDefault="00B338FF" w:rsidP="00B338FF">
            <w:pPr>
              <w:jc w:val="center"/>
              <w:rPr>
                <w:b/>
                <w:color w:val="FFFFFF"/>
                <w:sz w:val="18"/>
              </w:rPr>
            </w:pPr>
            <w:r w:rsidRPr="001028F9">
              <w:rPr>
                <w:b/>
                <w:color w:val="FFFFFF"/>
                <w:sz w:val="18"/>
              </w:rPr>
              <w:t>4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338FF" w:rsidRPr="001028F9" w:rsidRDefault="00B338FF" w:rsidP="00B338F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6/7</w:t>
            </w:r>
          </w:p>
        </w:tc>
      </w:tr>
    </w:tbl>
    <w:p w:rsidR="00B338FF" w:rsidRPr="00713988" w:rsidRDefault="00B338FF" w:rsidP="00B338F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B338FF" w:rsidRPr="00713988" w:rsidSect="00B33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44" w:rsidRDefault="00363244" w:rsidP="001073D2">
      <w:pPr>
        <w:spacing w:line="240" w:lineRule="auto"/>
      </w:pPr>
      <w:r>
        <w:separator/>
      </w:r>
    </w:p>
  </w:endnote>
  <w:endnote w:type="continuationSeparator" w:id="0">
    <w:p w:rsidR="00363244" w:rsidRDefault="00363244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8C" w:rsidRDefault="000A1A8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FF" w:rsidRPr="000A1A8C" w:rsidRDefault="00B338FF" w:rsidP="000A1A8C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8C" w:rsidRDefault="000A1A8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44" w:rsidRDefault="00363244" w:rsidP="001073D2">
      <w:pPr>
        <w:spacing w:line="240" w:lineRule="auto"/>
      </w:pPr>
      <w:r>
        <w:separator/>
      </w:r>
    </w:p>
  </w:footnote>
  <w:footnote w:type="continuationSeparator" w:id="0">
    <w:p w:rsidR="00363244" w:rsidRDefault="00363244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8C" w:rsidRDefault="000A1A8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FF" w:rsidRPr="000A1A8C" w:rsidRDefault="00B338FF" w:rsidP="00B338F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Medewerker frontoffice</w:t>
    </w:r>
    <w:r w:rsidRPr="00BD520D">
      <w:rPr>
        <w:caps/>
        <w:color w:val="404040"/>
      </w:rPr>
      <w:tab/>
    </w:r>
    <w:r>
      <w:rPr>
        <w:color w:val="404040"/>
      </w:rPr>
      <w:t>Functienummer:  FO.4.I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8C" w:rsidRDefault="000A1A8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95147"/>
    <w:rsid w:val="000A1A8C"/>
    <w:rsid w:val="001E45E9"/>
    <w:rsid w:val="00363244"/>
    <w:rsid w:val="007D4008"/>
    <w:rsid w:val="00B338FF"/>
    <w:rsid w:val="00B95147"/>
    <w:rsid w:val="00C447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2011-03-22T10:20:00Z</cp:lastPrinted>
  <dcterms:created xsi:type="dcterms:W3CDTF">2011-07-21T15:49:00Z</dcterms:created>
  <dcterms:modified xsi:type="dcterms:W3CDTF">2012-06-06T12:50:00Z</dcterms:modified>
</cp:coreProperties>
</file>