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732"/>
        <w:gridCol w:w="592"/>
        <w:gridCol w:w="4116"/>
        <w:gridCol w:w="4116"/>
        <w:gridCol w:w="4116"/>
        <w:gridCol w:w="637"/>
      </w:tblGrid>
      <w:tr w:rsidR="00E05A48" w:rsidRPr="006925C7">
        <w:trPr>
          <w:trHeight w:val="170"/>
        </w:trPr>
        <w:tc>
          <w:tcPr>
            <w:tcW w:w="173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115F1D" w:rsidRPr="006925C7" w:rsidRDefault="00115F1D" w:rsidP="00E05A48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E05A48" w:rsidRPr="006925C7" w:rsidRDefault="00E05A48" w:rsidP="00E05A48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E05A48" w:rsidRPr="006925C7" w:rsidRDefault="00E05A48" w:rsidP="00E05A48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BedrijfsMANAGER I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E05A48" w:rsidRPr="006925C7" w:rsidRDefault="00E05A48" w:rsidP="00E05A48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BedrijfsMANAGER II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E05A48" w:rsidRPr="006925C7" w:rsidRDefault="00E05A48" w:rsidP="00E05A48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BedrijfsMANAGER III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E05A48" w:rsidRPr="006925C7" w:rsidRDefault="00E05A48" w:rsidP="00E05A48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E05A48" w:rsidRPr="004C3EC4">
        <w:tc>
          <w:tcPr>
            <w:tcW w:w="1732" w:type="dxa"/>
            <w:shd w:val="clear" w:color="auto" w:fill="auto"/>
          </w:tcPr>
          <w:p w:rsidR="00E05A48" w:rsidRPr="00521AEC" w:rsidRDefault="00E05A48" w:rsidP="00E05A48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Aantal medewerkers</w:t>
            </w:r>
          </w:p>
          <w:p w:rsidR="00E05A48" w:rsidRPr="00521AEC" w:rsidRDefault="00E05A48" w:rsidP="00E05A48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E05A48" w:rsidRPr="004C3EC4" w:rsidRDefault="00E05A48" w:rsidP="00E05A48">
            <w:pPr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 xml:space="preserve">Zie </w:t>
            </w:r>
            <w:r>
              <w:rPr>
                <w:sz w:val="16"/>
              </w:rPr>
              <w:t>functieomschrijving en NOK-bijlage Bedrijfsbeheerder</w:t>
            </w:r>
          </w:p>
        </w:tc>
        <w:tc>
          <w:tcPr>
            <w:tcW w:w="4116" w:type="dxa"/>
          </w:tcPr>
          <w:p w:rsidR="00E05A48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Totale vestiging bestaat uit:</w:t>
            </w: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 xml:space="preserve">10 </w:t>
            </w:r>
            <w:r w:rsidRPr="00597433">
              <w:rPr>
                <w:sz w:val="16"/>
              </w:rPr>
              <w:t>tot 25 (parttime) medewerkers</w:t>
            </w:r>
            <w:r>
              <w:rPr>
                <w:sz w:val="16"/>
              </w:rPr>
              <w:t>;</w:t>
            </w: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6 </w:t>
            </w:r>
            <w:r>
              <w:rPr>
                <w:sz w:val="16"/>
              </w:rPr>
              <w:t>tot</w:t>
            </w:r>
            <w:r w:rsidRPr="00597433">
              <w:rPr>
                <w:sz w:val="16"/>
              </w:rPr>
              <w:t xml:space="preserve"> 12 fulltime equivalenten</w:t>
            </w:r>
            <w:r>
              <w:rPr>
                <w:sz w:val="16"/>
              </w:rPr>
              <w:t>.</w:t>
            </w: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E05A48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Totale vestiging bestaat uit:</w:t>
            </w: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30</w:t>
            </w:r>
            <w:r w:rsidRPr="00597433">
              <w:rPr>
                <w:sz w:val="16"/>
              </w:rPr>
              <w:t xml:space="preserve"> tot 50 (parttime) medewerkers</w:t>
            </w:r>
            <w:r>
              <w:rPr>
                <w:sz w:val="16"/>
              </w:rPr>
              <w:t>;</w:t>
            </w:r>
          </w:p>
          <w:p w:rsidR="00E05A48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10 </w:t>
            </w:r>
            <w:r>
              <w:rPr>
                <w:sz w:val="16"/>
              </w:rPr>
              <w:t>tot</w:t>
            </w:r>
            <w:r w:rsidRPr="00597433">
              <w:rPr>
                <w:sz w:val="16"/>
              </w:rPr>
              <w:t xml:space="preserve"> 20 fulltime equivalenten</w:t>
            </w:r>
            <w:r>
              <w:rPr>
                <w:sz w:val="16"/>
              </w:rPr>
              <w:t>.</w:t>
            </w: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</w:p>
        </w:tc>
        <w:tc>
          <w:tcPr>
            <w:tcW w:w="4116" w:type="dxa"/>
            <w:shd w:val="clear" w:color="auto" w:fill="auto"/>
            <w:tcMar>
              <w:top w:w="28" w:type="dxa"/>
              <w:bottom w:w="28" w:type="dxa"/>
            </w:tcMar>
          </w:tcPr>
          <w:p w:rsidR="00E05A48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Totale vestiging bestaat uit:</w:t>
            </w: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40</w:t>
            </w:r>
            <w:r w:rsidRPr="00597433">
              <w:rPr>
                <w:sz w:val="16"/>
              </w:rPr>
              <w:t xml:space="preserve"> tot 80 (parttime) medewerkers</w:t>
            </w:r>
            <w:r>
              <w:rPr>
                <w:sz w:val="16"/>
              </w:rPr>
              <w:t>;</w:t>
            </w: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15 </w:t>
            </w:r>
            <w:r>
              <w:rPr>
                <w:sz w:val="16"/>
              </w:rPr>
              <w:t>tot</w:t>
            </w:r>
            <w:r w:rsidRPr="00597433">
              <w:rPr>
                <w:sz w:val="16"/>
              </w:rPr>
              <w:t xml:space="preserve"> 30 fulltime equivalenten</w:t>
            </w:r>
            <w:r>
              <w:rPr>
                <w:sz w:val="16"/>
              </w:rPr>
              <w:t>.</w:t>
            </w:r>
          </w:p>
        </w:tc>
        <w:tc>
          <w:tcPr>
            <w:tcW w:w="637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E05A48" w:rsidRPr="004C3EC4" w:rsidRDefault="00E05A48" w:rsidP="00E05A48">
            <w:pPr>
              <w:spacing w:line="240" w:lineRule="auto"/>
              <w:ind w:left="397" w:right="113" w:hanging="284"/>
              <w:jc w:val="center"/>
              <w:rPr>
                <w:sz w:val="16"/>
              </w:rPr>
            </w:pPr>
            <w:r w:rsidRPr="004C3EC4">
              <w:rPr>
                <w:sz w:val="16"/>
              </w:rPr>
              <w:t xml:space="preserve">Zie </w:t>
            </w:r>
            <w:r>
              <w:rPr>
                <w:sz w:val="16"/>
              </w:rPr>
              <w:t>functieomschrijving en NOK-bijlage Bedrijfsleider</w:t>
            </w:r>
          </w:p>
        </w:tc>
      </w:tr>
      <w:tr w:rsidR="00E05A48" w:rsidRPr="004C3EC4">
        <w:tc>
          <w:tcPr>
            <w:tcW w:w="1732" w:type="dxa"/>
            <w:shd w:val="clear" w:color="auto" w:fill="auto"/>
          </w:tcPr>
          <w:p w:rsidR="00E05A48" w:rsidRPr="0036769F" w:rsidRDefault="00E05A48" w:rsidP="00E05A48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Disciplinediversiteit</w:t>
            </w:r>
          </w:p>
        </w:tc>
        <w:tc>
          <w:tcPr>
            <w:tcW w:w="592" w:type="dxa"/>
            <w:vMerge/>
          </w:tcPr>
          <w:p w:rsidR="00E05A48" w:rsidRPr="004C3EC4" w:rsidRDefault="00E05A48" w:rsidP="00E05A48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</w:tcPr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="00A156DC" w:rsidRPr="00597433">
              <w:rPr>
                <w:sz w:val="16"/>
              </w:rPr>
              <w:t>Focus van het bedrijf/de vestiging ligt op de restaurant</w:t>
            </w:r>
            <w:r w:rsidR="00A156DC">
              <w:rPr>
                <w:sz w:val="16"/>
              </w:rPr>
              <w:t>f</w:t>
            </w:r>
            <w:r w:rsidR="00A156DC" w:rsidRPr="00597433">
              <w:rPr>
                <w:sz w:val="16"/>
              </w:rPr>
              <w:t>aciliteit en kent daardoor een beperkt aantal disciplines (b</w:t>
            </w:r>
            <w:r w:rsidR="00A156DC">
              <w:rPr>
                <w:sz w:val="16"/>
              </w:rPr>
              <w:t>.</w:t>
            </w:r>
            <w:r w:rsidR="00A156DC" w:rsidRPr="00597433">
              <w:rPr>
                <w:sz w:val="16"/>
              </w:rPr>
              <w:t>v. bediening, keuken, en facilitair)</w:t>
            </w:r>
            <w:r w:rsidR="00A156DC">
              <w:rPr>
                <w:sz w:val="16"/>
              </w:rPr>
              <w:t>.</w:t>
            </w:r>
          </w:p>
          <w:p w:rsidR="00E05A48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</w:p>
          <w:p w:rsidR="00E05A48" w:rsidRPr="00597433" w:rsidRDefault="00E05A48" w:rsidP="00E05A48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Stuurt alle disciplines zelf (direct) aan.</w:t>
            </w: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E05A48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Focus van het bedrijf/de vestiging ligt op de </w:t>
            </w:r>
            <w:r w:rsidR="00A156DC" w:rsidRPr="00597433">
              <w:rPr>
                <w:sz w:val="16"/>
              </w:rPr>
              <w:t>restaurant</w:t>
            </w:r>
            <w:r w:rsidR="00A156DC">
              <w:rPr>
                <w:sz w:val="16"/>
              </w:rPr>
              <w:t>f</w:t>
            </w:r>
            <w:r w:rsidR="00A156DC" w:rsidRPr="00597433">
              <w:rPr>
                <w:sz w:val="16"/>
              </w:rPr>
              <w:t>aciliteit</w:t>
            </w:r>
            <w:r w:rsidRPr="00597433">
              <w:rPr>
                <w:sz w:val="16"/>
              </w:rPr>
              <w:t xml:space="preserve"> en kent daardoor een beperkt aantal disciplines (b</w:t>
            </w:r>
            <w:r>
              <w:rPr>
                <w:sz w:val="16"/>
              </w:rPr>
              <w:t>.</w:t>
            </w:r>
            <w:r w:rsidRPr="00597433">
              <w:rPr>
                <w:sz w:val="16"/>
              </w:rPr>
              <w:t>v. bediening, keuken, en facilitair)</w:t>
            </w:r>
            <w:r>
              <w:rPr>
                <w:sz w:val="16"/>
              </w:rPr>
              <w:t>.</w:t>
            </w: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</w:p>
          <w:p w:rsidR="00E05A48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Omvang van het bedrijf maakt dat hij</w:t>
            </w:r>
            <w:r>
              <w:rPr>
                <w:sz w:val="16"/>
              </w:rPr>
              <w:t>/zij</w:t>
            </w:r>
            <w:r w:rsidRPr="00597433">
              <w:rPr>
                <w:sz w:val="16"/>
              </w:rPr>
              <w:t xml:space="preserve"> voor een deel van de disciplines beschikt over een operationeel leidinggevende (</w:t>
            </w:r>
            <w:proofErr w:type="spellStart"/>
            <w:r w:rsidRPr="00597433">
              <w:rPr>
                <w:sz w:val="16"/>
              </w:rPr>
              <w:t>tussenchef</w:t>
            </w:r>
            <w:proofErr w:type="spellEnd"/>
            <w:r w:rsidRPr="00597433">
              <w:rPr>
                <w:sz w:val="16"/>
              </w:rPr>
              <w:t>).</w:t>
            </w:r>
          </w:p>
          <w:p w:rsidR="00E05A48" w:rsidRPr="00597433" w:rsidRDefault="00E05A48" w:rsidP="00E05A48">
            <w:pPr>
              <w:spacing w:line="160" w:lineRule="atLeast"/>
              <w:rPr>
                <w:sz w:val="16"/>
              </w:rPr>
            </w:pPr>
          </w:p>
        </w:tc>
        <w:tc>
          <w:tcPr>
            <w:tcW w:w="4116" w:type="dxa"/>
            <w:shd w:val="clear" w:color="auto" w:fill="auto"/>
            <w:tcMar>
              <w:top w:w="28" w:type="dxa"/>
              <w:bottom w:w="28" w:type="dxa"/>
            </w:tcMar>
          </w:tcPr>
          <w:p w:rsidR="00E05A48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Bedrijf/vestiging is over het algemeen te typeren als een klein gecombineerd bedrijf; hotel (tot circa 50 kamers) of meeting center (tot 10 zalen) met (</w:t>
            </w:r>
            <w:proofErr w:type="spellStart"/>
            <w:r w:rsidRPr="00597433">
              <w:rPr>
                <w:sz w:val="16"/>
              </w:rPr>
              <w:t>bediening</w:t>
            </w:r>
            <w:r>
              <w:rPr>
                <w:sz w:val="16"/>
              </w:rPr>
              <w:t>s</w:t>
            </w:r>
            <w:proofErr w:type="spellEnd"/>
            <w:r w:rsidRPr="00597433">
              <w:rPr>
                <w:sz w:val="16"/>
              </w:rPr>
              <w:t>)restaurant.</w:t>
            </w: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Heeft meerdere tussenchefs, maar zal over het algemeen</w:t>
            </w:r>
            <w:r>
              <w:rPr>
                <w:sz w:val="16"/>
              </w:rPr>
              <w:t xml:space="preserve"> zelf het directe klant/service</w:t>
            </w:r>
            <w:r w:rsidRPr="00597433">
              <w:rPr>
                <w:sz w:val="16"/>
              </w:rPr>
              <w:t xml:space="preserve">proces blijven </w:t>
            </w:r>
            <w:r>
              <w:rPr>
                <w:sz w:val="16"/>
              </w:rPr>
              <w:t>aan</w:t>
            </w:r>
            <w:r w:rsidRPr="00597433">
              <w:rPr>
                <w:sz w:val="16"/>
              </w:rPr>
              <w:t>sturen.</w:t>
            </w: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E05A48" w:rsidRPr="004C3EC4" w:rsidRDefault="00E05A48" w:rsidP="00E05A48">
            <w:pPr>
              <w:spacing w:line="240" w:lineRule="auto"/>
              <w:rPr>
                <w:i/>
                <w:sz w:val="16"/>
              </w:rPr>
            </w:pPr>
          </w:p>
        </w:tc>
      </w:tr>
      <w:tr w:rsidR="00E05A48" w:rsidRPr="004C3EC4">
        <w:tc>
          <w:tcPr>
            <w:tcW w:w="1732" w:type="dxa"/>
            <w:shd w:val="clear" w:color="auto" w:fill="auto"/>
          </w:tcPr>
          <w:p w:rsidR="00E05A48" w:rsidRPr="0036769F" w:rsidRDefault="00E05A48" w:rsidP="00E05A48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Vrijheidsgraden functie</w:t>
            </w:r>
          </w:p>
        </w:tc>
        <w:tc>
          <w:tcPr>
            <w:tcW w:w="592" w:type="dxa"/>
            <w:vMerge/>
          </w:tcPr>
          <w:p w:rsidR="00E05A48" w:rsidRPr="004C3EC4" w:rsidRDefault="00E05A48" w:rsidP="00E05A48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</w:tcPr>
          <w:p w:rsidR="00A156DC" w:rsidRDefault="00E05A48" w:rsidP="00A156DC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="00A156DC" w:rsidRPr="00597433">
              <w:rPr>
                <w:sz w:val="16"/>
              </w:rPr>
              <w:t>Besluitvorming vindt plaats binnen gedetailleerde randvoorwaarden van een formule of keten en/of in overleg met hoger management/eigenaar.</w:t>
            </w: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</w:p>
          <w:p w:rsidR="00E05A48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Niet van toepassing. Kortingen, acties e.d. worden aangereikt.</w:t>
            </w:r>
          </w:p>
          <w:p w:rsidR="00E05A48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Wordt primair aangesproken op de kosten. Heeft geen directe invloed op de omzet/afzet.</w:t>
            </w: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E05A48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Besluitvorming vindt plaats binnen gedetailleerde randvoorwaarden van een formule of keten en/of in overleg met hoger management/eigenaar.</w:t>
            </w: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</w:p>
          <w:p w:rsidR="00E05A48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Beperkte invloed op bedrijfsresultaat (kortingen, aanbiedingen). Hij</w:t>
            </w:r>
            <w:r>
              <w:rPr>
                <w:sz w:val="16"/>
              </w:rPr>
              <w:t>/zij</w:t>
            </w:r>
            <w:r w:rsidRPr="00597433">
              <w:rPr>
                <w:sz w:val="16"/>
              </w:rPr>
              <w:t xml:space="preserve"> dient vooraf toestemming te vragen.</w:t>
            </w: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Bedrijfsmanager</w:t>
            </w:r>
            <w:r>
              <w:rPr>
                <w:sz w:val="16"/>
              </w:rPr>
              <w:t xml:space="preserve"> II</w:t>
            </w:r>
            <w:r w:rsidRPr="00597433">
              <w:rPr>
                <w:sz w:val="16"/>
              </w:rPr>
              <w:t xml:space="preserve"> wordt aangesproken op het korte termijn (seizoen) financieel resultaat.</w:t>
            </w:r>
          </w:p>
        </w:tc>
        <w:tc>
          <w:tcPr>
            <w:tcW w:w="4116" w:type="dxa"/>
            <w:shd w:val="clear" w:color="auto" w:fill="auto"/>
            <w:tcMar>
              <w:top w:w="28" w:type="dxa"/>
              <w:bottom w:w="28" w:type="dxa"/>
            </w:tcMar>
          </w:tcPr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Bedrijfsmanager</w:t>
            </w:r>
            <w:r>
              <w:rPr>
                <w:sz w:val="16"/>
              </w:rPr>
              <w:t xml:space="preserve"> III</w:t>
            </w:r>
            <w:r w:rsidRPr="00597433">
              <w:rPr>
                <w:sz w:val="16"/>
              </w:rPr>
              <w:t xml:space="preserve"> mag/kan op onderdelen afwijken van de </w:t>
            </w:r>
            <w:r w:rsidR="00A156DC" w:rsidRPr="00597433">
              <w:rPr>
                <w:sz w:val="16"/>
              </w:rPr>
              <w:t>formule</w:t>
            </w:r>
            <w:r w:rsidR="00A156DC">
              <w:rPr>
                <w:sz w:val="16"/>
              </w:rPr>
              <w:t>randvoorwaarden</w:t>
            </w:r>
            <w:r>
              <w:rPr>
                <w:sz w:val="16"/>
              </w:rPr>
              <w:t>.</w:t>
            </w:r>
          </w:p>
          <w:p w:rsidR="00E05A48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</w:p>
          <w:p w:rsidR="00E05A48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Binnen doelstellingen is er vrijheid om speciale acties vorm te geven. Verantwoording wordt achteraf afgelegd.</w:t>
            </w: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</w:p>
          <w:p w:rsidR="00E05A48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Bedrijfsmanager</w:t>
            </w:r>
            <w:r>
              <w:rPr>
                <w:sz w:val="16"/>
              </w:rPr>
              <w:t xml:space="preserve"> III</w:t>
            </w:r>
            <w:r w:rsidRPr="00597433">
              <w:rPr>
                <w:sz w:val="16"/>
              </w:rPr>
              <w:t xml:space="preserve"> wordt aangesproken op middel</w:t>
            </w:r>
            <w:r>
              <w:rPr>
                <w:sz w:val="16"/>
              </w:rPr>
              <w:softHyphen/>
            </w:r>
            <w:r w:rsidRPr="00597433">
              <w:rPr>
                <w:sz w:val="16"/>
              </w:rPr>
              <w:t>lange termijn financieel resultaat (jaarperiode).</w:t>
            </w:r>
          </w:p>
          <w:p w:rsidR="00E05A48" w:rsidRPr="00597433" w:rsidRDefault="00E05A48" w:rsidP="00E05A48">
            <w:pPr>
              <w:spacing w:line="160" w:lineRule="atLeast"/>
              <w:rPr>
                <w:sz w:val="16"/>
              </w:rPr>
            </w:pP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E05A48" w:rsidRPr="004C3EC4" w:rsidRDefault="00E05A48" w:rsidP="00E05A48">
            <w:pPr>
              <w:spacing w:line="240" w:lineRule="auto"/>
              <w:rPr>
                <w:i/>
                <w:sz w:val="16"/>
              </w:rPr>
            </w:pPr>
          </w:p>
        </w:tc>
      </w:tr>
      <w:tr w:rsidR="00E05A48" w:rsidRPr="004C3EC4">
        <w:tc>
          <w:tcPr>
            <w:tcW w:w="1732" w:type="dxa"/>
          </w:tcPr>
          <w:p w:rsidR="00E05A48" w:rsidRPr="0036769F" w:rsidRDefault="00E05A48" w:rsidP="00E05A48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Zwaartepunt functie</w:t>
            </w:r>
          </w:p>
        </w:tc>
        <w:tc>
          <w:tcPr>
            <w:tcW w:w="592" w:type="dxa"/>
            <w:vMerge/>
          </w:tcPr>
          <w:p w:rsidR="00E05A48" w:rsidRPr="004C3EC4" w:rsidRDefault="00E05A48" w:rsidP="00E05A48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</w:tcPr>
          <w:p w:rsidR="00E05A48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="00A156DC" w:rsidRPr="00597433">
              <w:rPr>
                <w:sz w:val="16"/>
              </w:rPr>
              <w:t>Focus ligt op (bijsturing van de) operationele bedrijfsvoeri</w:t>
            </w:r>
            <w:r w:rsidR="00A156DC">
              <w:rPr>
                <w:sz w:val="16"/>
              </w:rPr>
              <w:t>ng.</w:t>
            </w: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Denkt mee en reageert op input van of voorstellen vanuit </w:t>
            </w:r>
            <w:r w:rsidR="005C7168" w:rsidRPr="00597433">
              <w:rPr>
                <w:sz w:val="16"/>
              </w:rPr>
              <w:t>centraal</w:t>
            </w:r>
            <w:r w:rsidRPr="00597433">
              <w:rPr>
                <w:sz w:val="16"/>
              </w:rPr>
              <w:t xml:space="preserve"> management of eigenaar.</w:t>
            </w:r>
          </w:p>
          <w:p w:rsidR="00E05A48" w:rsidRPr="00597433" w:rsidRDefault="00E05A48" w:rsidP="00E05A48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E05A48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Focus ligt op (bijsturing van de) operationele bedrijfsvoeri</w:t>
            </w:r>
            <w:r>
              <w:rPr>
                <w:sz w:val="16"/>
              </w:rPr>
              <w:t>ng.</w:t>
            </w: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</w:p>
          <w:p w:rsidR="00E05A48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Inspelen op kor</w:t>
            </w:r>
            <w:r>
              <w:rPr>
                <w:sz w:val="16"/>
              </w:rPr>
              <w:t>te termijn ontwikkelingen en lok</w:t>
            </w:r>
            <w:r w:rsidRPr="00597433">
              <w:rPr>
                <w:sz w:val="16"/>
              </w:rPr>
              <w:t>ale/</w:t>
            </w:r>
            <w:r>
              <w:rPr>
                <w:sz w:val="16"/>
              </w:rPr>
              <w:t xml:space="preserve"> </w:t>
            </w:r>
            <w:r w:rsidRPr="00597433">
              <w:rPr>
                <w:sz w:val="16"/>
              </w:rPr>
              <w:t>regionale activiteiten om de omzet/afzet te vergroten.</w:t>
            </w:r>
          </w:p>
          <w:p w:rsidR="00E05A48" w:rsidRPr="00597433" w:rsidRDefault="00E05A48" w:rsidP="00E05A48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4116" w:type="dxa"/>
            <w:tcMar>
              <w:top w:w="28" w:type="dxa"/>
              <w:bottom w:w="28" w:type="dxa"/>
            </w:tcMar>
          </w:tcPr>
          <w:p w:rsidR="00E05A48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Focus ligt op zowel bijsturing als optimalisatie van de bedrijfsvoering.</w:t>
            </w: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</w:p>
          <w:p w:rsidR="00E05A48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Bedrijfsm</w:t>
            </w:r>
            <w:r w:rsidRPr="00394D4A">
              <w:rPr>
                <w:sz w:val="16"/>
              </w:rPr>
              <w:t>anager</w:t>
            </w:r>
            <w:r>
              <w:rPr>
                <w:sz w:val="16"/>
              </w:rPr>
              <w:t xml:space="preserve"> III</w:t>
            </w:r>
            <w:r w:rsidRPr="00597433">
              <w:rPr>
                <w:sz w:val="16"/>
              </w:rPr>
              <w:t xml:space="preserve"> anticipeert</w:t>
            </w:r>
            <w:r>
              <w:rPr>
                <w:sz w:val="16"/>
              </w:rPr>
              <w:t xml:space="preserve"> op de in de nabije toekomst (1 </w:t>
            </w:r>
            <w:r w:rsidRPr="00597433">
              <w:rPr>
                <w:sz w:val="16"/>
              </w:rPr>
              <w:t>jaar vooruit) te verwachten ontwik</w:t>
            </w:r>
            <w:r>
              <w:rPr>
                <w:sz w:val="16"/>
              </w:rPr>
              <w:softHyphen/>
            </w:r>
            <w:r w:rsidRPr="00597433">
              <w:rPr>
                <w:sz w:val="16"/>
              </w:rPr>
              <w:t>kelingen.</w:t>
            </w:r>
          </w:p>
          <w:p w:rsidR="00E05A48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</w:p>
          <w:p w:rsidR="00E05A48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Bouwt een loka</w:t>
            </w:r>
            <w:r w:rsidRPr="00597433">
              <w:rPr>
                <w:sz w:val="16"/>
              </w:rPr>
              <w:t xml:space="preserve">al/regionaal netwerk op. </w:t>
            </w:r>
          </w:p>
          <w:p w:rsidR="00E05A48" w:rsidRPr="00597433" w:rsidRDefault="00E05A48" w:rsidP="00E05A48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E05A48" w:rsidRPr="004C3EC4" w:rsidRDefault="00E05A48" w:rsidP="00E05A48">
            <w:pPr>
              <w:spacing w:line="240" w:lineRule="auto"/>
              <w:rPr>
                <w:sz w:val="16"/>
              </w:rPr>
            </w:pPr>
          </w:p>
        </w:tc>
      </w:tr>
      <w:tr w:rsidR="00E05A48" w:rsidRPr="004C3EC4">
        <w:tc>
          <w:tcPr>
            <w:tcW w:w="1732" w:type="dxa"/>
          </w:tcPr>
          <w:p w:rsidR="00E05A48" w:rsidRPr="0036769F" w:rsidRDefault="00E05A48" w:rsidP="00E05A48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Referentiefunctie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592" w:type="dxa"/>
            <w:vMerge/>
          </w:tcPr>
          <w:p w:rsidR="00E05A48" w:rsidRPr="004C3EC4" w:rsidRDefault="00E05A48" w:rsidP="00E05A48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</w:tcPr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Niet van toepassing.</w:t>
            </w: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R</w:t>
            </w:r>
            <w:r w:rsidRPr="00597433">
              <w:rPr>
                <w:sz w:val="16"/>
              </w:rPr>
              <w:t>estaurantmanager</w:t>
            </w:r>
            <w:r>
              <w:rPr>
                <w:sz w:val="16"/>
              </w:rPr>
              <w:t xml:space="preserve"> (A.8.3)</w:t>
            </w:r>
          </w:p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</w:p>
        </w:tc>
        <w:tc>
          <w:tcPr>
            <w:tcW w:w="4116" w:type="dxa"/>
            <w:tcMar>
              <w:top w:w="28" w:type="dxa"/>
              <w:bottom w:w="28" w:type="dxa"/>
            </w:tcMar>
          </w:tcPr>
          <w:p w:rsidR="00E05A48" w:rsidRPr="00597433" w:rsidRDefault="00E05A48" w:rsidP="00E05A48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Niet van toepassing.</w:t>
            </w: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E05A48" w:rsidRPr="004C3EC4" w:rsidRDefault="00E05A48" w:rsidP="00E05A48">
            <w:pPr>
              <w:spacing w:line="240" w:lineRule="auto"/>
              <w:rPr>
                <w:sz w:val="16"/>
              </w:rPr>
            </w:pPr>
          </w:p>
        </w:tc>
      </w:tr>
      <w:tr w:rsidR="00E05A48" w:rsidRPr="006925C7">
        <w:trPr>
          <w:trHeight w:val="170"/>
        </w:trPr>
        <w:tc>
          <w:tcPr>
            <w:tcW w:w="1732" w:type="dxa"/>
            <w:shd w:val="clear" w:color="auto" w:fill="B80526"/>
            <w:tcMar>
              <w:top w:w="28" w:type="dxa"/>
              <w:bottom w:w="28" w:type="dxa"/>
            </w:tcMar>
          </w:tcPr>
          <w:p w:rsidR="00E05A48" w:rsidRPr="006925C7" w:rsidRDefault="00E05A48" w:rsidP="00E05A48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592" w:type="dxa"/>
            <w:shd w:val="clear" w:color="auto" w:fill="B80526"/>
            <w:tcMar>
              <w:top w:w="28" w:type="dxa"/>
              <w:bottom w:w="28" w:type="dxa"/>
            </w:tcMar>
          </w:tcPr>
          <w:p w:rsidR="00E05A48" w:rsidRPr="006925C7" w:rsidRDefault="00E05A48" w:rsidP="00E05A48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6</w:t>
            </w:r>
          </w:p>
        </w:tc>
        <w:tc>
          <w:tcPr>
            <w:tcW w:w="4116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E05A48" w:rsidRPr="006925C7" w:rsidRDefault="00E05A48" w:rsidP="00E05A48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7</w:t>
            </w:r>
          </w:p>
        </w:tc>
        <w:tc>
          <w:tcPr>
            <w:tcW w:w="4116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E05A48" w:rsidRPr="006925C7" w:rsidRDefault="00E05A48" w:rsidP="00E05A48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8 (referentie)</w:t>
            </w:r>
          </w:p>
        </w:tc>
        <w:tc>
          <w:tcPr>
            <w:tcW w:w="4116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E05A48" w:rsidRPr="006925C7" w:rsidRDefault="00E05A48" w:rsidP="00E05A48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9</w:t>
            </w:r>
          </w:p>
        </w:tc>
        <w:tc>
          <w:tcPr>
            <w:tcW w:w="637" w:type="dxa"/>
            <w:shd w:val="clear" w:color="auto" w:fill="B80526"/>
            <w:tcMar>
              <w:top w:w="28" w:type="dxa"/>
              <w:bottom w:w="28" w:type="dxa"/>
            </w:tcMar>
          </w:tcPr>
          <w:p w:rsidR="00E05A48" w:rsidRPr="006925C7" w:rsidRDefault="00E05A48" w:rsidP="00E05A48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10</w:t>
            </w:r>
          </w:p>
        </w:tc>
      </w:tr>
    </w:tbl>
    <w:p w:rsidR="00E05A48" w:rsidRPr="00713988" w:rsidRDefault="00E05A48" w:rsidP="00E05A48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E05A48" w:rsidRPr="00713988" w:rsidSect="00E05A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22C" w:rsidRDefault="009F722C" w:rsidP="001073D2">
      <w:pPr>
        <w:spacing w:line="240" w:lineRule="auto"/>
      </w:pPr>
      <w:r>
        <w:separator/>
      </w:r>
    </w:p>
  </w:endnote>
  <w:endnote w:type="continuationSeparator" w:id="0">
    <w:p w:rsidR="009F722C" w:rsidRDefault="009F722C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709" w:rsidRDefault="001B070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A48" w:rsidRPr="001B0709" w:rsidRDefault="00E05A48" w:rsidP="001B0709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709" w:rsidRDefault="001B070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22C" w:rsidRDefault="009F722C" w:rsidP="001073D2">
      <w:pPr>
        <w:spacing w:line="240" w:lineRule="auto"/>
      </w:pPr>
      <w:r>
        <w:separator/>
      </w:r>
    </w:p>
  </w:footnote>
  <w:footnote w:type="continuationSeparator" w:id="0">
    <w:p w:rsidR="009F722C" w:rsidRDefault="009F722C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709" w:rsidRDefault="001B070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A48" w:rsidRPr="001B0709" w:rsidRDefault="00E05A48" w:rsidP="00E05A48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Bedrijfsmanager</w:t>
    </w:r>
    <w:r w:rsidRPr="00BD520D">
      <w:rPr>
        <w:caps/>
        <w:color w:val="404040"/>
      </w:rPr>
      <w:tab/>
    </w:r>
    <w:r>
      <w:rPr>
        <w:color w:val="404040"/>
      </w:rPr>
      <w:t>Functienummer:  A.8.I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709" w:rsidRDefault="001B070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A1298"/>
    <w:rsid w:val="00115F1D"/>
    <w:rsid w:val="001B0709"/>
    <w:rsid w:val="005A1298"/>
    <w:rsid w:val="005C7168"/>
    <w:rsid w:val="009F722C"/>
    <w:rsid w:val="00A156DC"/>
    <w:rsid w:val="00E05A48"/>
    <w:rsid w:val="00E530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2011-03-21T14:17:00Z</cp:lastPrinted>
  <dcterms:created xsi:type="dcterms:W3CDTF">2011-07-21T15:49:00Z</dcterms:created>
  <dcterms:modified xsi:type="dcterms:W3CDTF">2012-06-06T11:23:00Z</dcterms:modified>
</cp:coreProperties>
</file>