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374EA9"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2E62DA" w:rsidRPr="000C3278" w:rsidRDefault="00E21AF3" w:rsidP="00374EA9">
            <w:pPr>
              <w:spacing w:line="240" w:lineRule="auto"/>
              <w:rPr>
                <w:i/>
                <w:sz w:val="18"/>
              </w:rPr>
            </w:pPr>
            <w:r w:rsidRPr="000C3278">
              <w:rPr>
                <w:b/>
                <w:color w:val="FFFFFF"/>
                <w:sz w:val="18"/>
              </w:rPr>
              <w:t>FUNCTIEPROFIEL</w:t>
            </w:r>
          </w:p>
        </w:tc>
      </w:tr>
      <w:tr w:rsidR="00374EA9" w:rsidRPr="000C3278">
        <w:tc>
          <w:tcPr>
            <w:tcW w:w="9639" w:type="dxa"/>
            <w:gridSpan w:val="4"/>
            <w:tcBorders>
              <w:top w:val="single" w:sz="4" w:space="0" w:color="auto"/>
              <w:bottom w:val="single" w:sz="4" w:space="0" w:color="auto"/>
            </w:tcBorders>
            <w:tcMar>
              <w:top w:w="57" w:type="dxa"/>
              <w:bottom w:w="57" w:type="dxa"/>
            </w:tcMar>
          </w:tcPr>
          <w:p w:rsidR="00374EA9" w:rsidRPr="000C3278" w:rsidRDefault="00374EA9" w:rsidP="00374EA9">
            <w:pPr>
              <w:spacing w:before="60" w:after="60" w:line="240" w:lineRule="auto"/>
              <w:rPr>
                <w:b/>
                <w:i/>
                <w:color w:val="B80526"/>
                <w:sz w:val="16"/>
              </w:rPr>
            </w:pPr>
            <w:r w:rsidRPr="000C3278">
              <w:rPr>
                <w:b/>
                <w:i/>
                <w:color w:val="B80526"/>
                <w:sz w:val="16"/>
              </w:rPr>
              <w:t>Kenmerken van de referentiefunctie</w:t>
            </w:r>
          </w:p>
          <w:p w:rsidR="00374EA9" w:rsidRPr="00B270F6" w:rsidRDefault="00374EA9" w:rsidP="00374EA9">
            <w:pPr>
              <w:spacing w:line="240" w:lineRule="auto"/>
              <w:rPr>
                <w:sz w:val="16"/>
              </w:rPr>
            </w:pPr>
            <w:r w:rsidRPr="00B270F6">
              <w:rPr>
                <w:sz w:val="16"/>
              </w:rPr>
              <w:t>De administratief medewerker inkoop is verantwoordelijk voor het administratief beheer van een breed assortiment (±</w:t>
            </w:r>
            <w:r>
              <w:rPr>
                <w:sz w:val="16"/>
              </w:rPr>
              <w:t xml:space="preserve"> </w:t>
            </w:r>
            <w:r w:rsidRPr="00B270F6">
              <w:rPr>
                <w:sz w:val="16"/>
              </w:rPr>
              <w:t>1.000 tot 1.500) verse en houdbare levensmiddelen en gebruiks- en verbruiksartikelen via een geautomatiseerd systeem. Voorts plaatst hij/zij bestellingen op basis van interne orders bij bekende leveranciers, wikkelt deze administratief af en ondersteunt de afdeling inkoop op administratief gebied.</w:t>
            </w:r>
          </w:p>
          <w:p w:rsidR="00374EA9" w:rsidRPr="00B270F6" w:rsidRDefault="00374EA9" w:rsidP="00374EA9">
            <w:pPr>
              <w:spacing w:line="240" w:lineRule="auto"/>
              <w:rPr>
                <w:sz w:val="16"/>
              </w:rPr>
            </w:pPr>
          </w:p>
          <w:p w:rsidR="00374EA9" w:rsidRPr="000C3278" w:rsidRDefault="00374EA9" w:rsidP="00374EA9">
            <w:pPr>
              <w:spacing w:line="240" w:lineRule="auto"/>
              <w:rPr>
                <w:sz w:val="16"/>
              </w:rPr>
            </w:pPr>
            <w:r w:rsidRPr="00387009">
              <w:rPr>
                <w:sz w:val="16"/>
              </w:rPr>
              <w:t>Indeling wordt ondersteund door een IHM, waarin het verschil tussen groep 4 en 5 (referentie) en 6 wordt uitgewerkt.</w:t>
            </w:r>
            <w:r w:rsidRPr="00B270F6">
              <w:rPr>
                <w:sz w:val="16"/>
              </w:rPr>
              <w:t xml:space="preserve"> </w:t>
            </w:r>
          </w:p>
        </w:tc>
      </w:tr>
      <w:tr w:rsidR="00374EA9" w:rsidRPr="000C3278">
        <w:trPr>
          <w:trHeight w:val="257"/>
        </w:trPr>
        <w:tc>
          <w:tcPr>
            <w:tcW w:w="9639" w:type="dxa"/>
            <w:gridSpan w:val="4"/>
            <w:tcBorders>
              <w:top w:val="single" w:sz="4" w:space="0" w:color="auto"/>
              <w:bottom w:val="single" w:sz="4" w:space="0" w:color="auto"/>
            </w:tcBorders>
            <w:tcMar>
              <w:top w:w="57" w:type="dxa"/>
              <w:bottom w:w="57" w:type="dxa"/>
            </w:tcMar>
          </w:tcPr>
          <w:p w:rsidR="00374EA9" w:rsidRPr="000C3278" w:rsidRDefault="00374EA9" w:rsidP="00374EA9">
            <w:pPr>
              <w:spacing w:before="60" w:after="60" w:line="240" w:lineRule="auto"/>
              <w:rPr>
                <w:b/>
                <w:i/>
                <w:color w:val="B80526"/>
                <w:sz w:val="16"/>
              </w:rPr>
            </w:pPr>
            <w:r w:rsidRPr="000C3278">
              <w:rPr>
                <w:b/>
                <w:i/>
                <w:color w:val="B80526"/>
                <w:sz w:val="16"/>
              </w:rPr>
              <w:t>Organisatie</w:t>
            </w:r>
          </w:p>
          <w:p w:rsidR="00374EA9" w:rsidRPr="000C3278" w:rsidRDefault="00374EA9" w:rsidP="00374EA9">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374EA9" w:rsidRPr="000C3278" w:rsidRDefault="00374EA9" w:rsidP="00374EA9">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374EA9"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374EA9" w:rsidRPr="000C3278" w:rsidRDefault="00374EA9" w:rsidP="00374EA9">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374EA9" w:rsidRPr="000C3278" w:rsidRDefault="00374EA9" w:rsidP="00374EA9">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374EA9" w:rsidRPr="000C3278" w:rsidRDefault="00374EA9" w:rsidP="00374EA9">
            <w:pPr>
              <w:spacing w:line="240" w:lineRule="auto"/>
              <w:ind w:left="113" w:hanging="113"/>
              <w:rPr>
                <w:color w:val="B80526"/>
                <w:sz w:val="16"/>
              </w:rPr>
            </w:pPr>
            <w:r w:rsidRPr="000C3278">
              <w:rPr>
                <w:b/>
                <w:i/>
                <w:color w:val="B80526"/>
                <w:sz w:val="16"/>
              </w:rPr>
              <w:t>Resultaatindicatoren</w:t>
            </w:r>
          </w:p>
        </w:tc>
      </w:tr>
      <w:tr w:rsidR="00374EA9" w:rsidRPr="000C3278">
        <w:tc>
          <w:tcPr>
            <w:tcW w:w="2181" w:type="dxa"/>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sidRPr="00763127">
              <w:rPr>
                <w:sz w:val="16"/>
              </w:rPr>
              <w:t>1.</w:t>
            </w:r>
            <w:r w:rsidRPr="00763127">
              <w:rPr>
                <w:sz w:val="16"/>
              </w:rPr>
              <w:tab/>
              <w:t>Bestelling (vaste leveranciers)</w:t>
            </w:r>
          </w:p>
          <w:p w:rsidR="00374EA9" w:rsidRPr="00763127" w:rsidRDefault="00374EA9" w:rsidP="00374EA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sidRPr="00763127">
              <w:rPr>
                <w:sz w:val="16"/>
              </w:rPr>
              <w:t>-</w:t>
            </w:r>
            <w:r w:rsidRPr="00763127">
              <w:rPr>
                <w:sz w:val="16"/>
              </w:rPr>
              <w:tab/>
              <w:t xml:space="preserve">controleren van door het systeem gegenereerde </w:t>
            </w:r>
            <w:proofErr w:type="spellStart"/>
            <w:r w:rsidRPr="00763127">
              <w:rPr>
                <w:sz w:val="16"/>
              </w:rPr>
              <w:t>bestel</w:t>
            </w:r>
            <w:r>
              <w:rPr>
                <w:sz w:val="16"/>
              </w:rPr>
              <w:softHyphen/>
            </w:r>
            <w:r w:rsidRPr="00763127">
              <w:rPr>
                <w:sz w:val="16"/>
              </w:rPr>
              <w:t>adviezen</w:t>
            </w:r>
            <w:proofErr w:type="spellEnd"/>
            <w:r w:rsidRPr="00763127">
              <w:rPr>
                <w:sz w:val="16"/>
              </w:rPr>
              <w:t>, zo nodig aanpassen van bestelgroottes;</w:t>
            </w:r>
          </w:p>
          <w:p w:rsidR="00374EA9" w:rsidRPr="00AC75E7" w:rsidRDefault="00374EA9" w:rsidP="00374EA9">
            <w:pPr>
              <w:pStyle w:val="ALFA"/>
              <w:spacing w:line="240" w:lineRule="auto"/>
              <w:ind w:left="284" w:hanging="284"/>
              <w:rPr>
                <w:rFonts w:eastAsia="Times New Roman"/>
                <w:color w:val="333333"/>
                <w:sz w:val="16"/>
              </w:rPr>
            </w:pPr>
            <w:r w:rsidRPr="00AC75E7">
              <w:rPr>
                <w:rFonts w:eastAsia="Times New Roman"/>
                <w:color w:val="333333"/>
                <w:sz w:val="16"/>
              </w:rPr>
              <w:t>-</w:t>
            </w:r>
            <w:r w:rsidRPr="00AC75E7">
              <w:rPr>
                <w:rFonts w:eastAsia="Times New Roman"/>
                <w:color w:val="333333"/>
                <w:sz w:val="16"/>
              </w:rPr>
              <w:tab/>
              <w:t>beoordelen van bestellijsten (van vestigingen) op afwijkingen t.o.v. het formule-assortiment, ‘illegale’ leveranciers/artikelen e.d.;</w:t>
            </w:r>
          </w:p>
          <w:p w:rsidR="00374EA9" w:rsidRPr="00763127" w:rsidRDefault="00374EA9" w:rsidP="00374EA9">
            <w:pPr>
              <w:spacing w:line="240" w:lineRule="auto"/>
              <w:ind w:left="284" w:hanging="284"/>
              <w:rPr>
                <w:sz w:val="16"/>
              </w:rPr>
            </w:pPr>
            <w:r w:rsidRPr="00763127">
              <w:rPr>
                <w:sz w:val="16"/>
              </w:rPr>
              <w:t>-</w:t>
            </w:r>
            <w:r w:rsidRPr="00763127">
              <w:rPr>
                <w:sz w:val="16"/>
              </w:rPr>
              <w:tab/>
              <w:t>afroepen van bestellingen bij vaste leveranciers, plaatsen van ad hoc-bestellingen van omschreven goederen bij aangegeven leveranciers;</w:t>
            </w:r>
          </w:p>
          <w:p w:rsidR="00374EA9" w:rsidRPr="00763127" w:rsidRDefault="00374EA9" w:rsidP="00374EA9">
            <w:pPr>
              <w:spacing w:line="240" w:lineRule="auto"/>
              <w:ind w:left="284" w:hanging="284"/>
              <w:rPr>
                <w:sz w:val="16"/>
              </w:rPr>
            </w:pPr>
            <w:r w:rsidRPr="00763127">
              <w:rPr>
                <w:sz w:val="16"/>
              </w:rPr>
              <w:t>-</w:t>
            </w:r>
            <w:r w:rsidRPr="00763127">
              <w:rPr>
                <w:sz w:val="16"/>
              </w:rPr>
              <w:tab/>
              <w:t>controleren van ontvangstbonnen en facturen;</w:t>
            </w:r>
          </w:p>
          <w:p w:rsidR="00374EA9" w:rsidRPr="00AC75E7" w:rsidRDefault="00374EA9" w:rsidP="00374EA9">
            <w:pPr>
              <w:spacing w:line="240" w:lineRule="auto"/>
              <w:ind w:left="284" w:hanging="284"/>
              <w:rPr>
                <w:sz w:val="16"/>
              </w:rPr>
            </w:pPr>
            <w:r w:rsidRPr="00763127">
              <w:rPr>
                <w:sz w:val="16"/>
              </w:rPr>
              <w:t>-</w:t>
            </w:r>
            <w:r w:rsidRPr="00763127">
              <w:rPr>
                <w:sz w:val="16"/>
              </w:rPr>
              <w:tab/>
              <w:t>melden van klachten bij leveranciers, regelen van retourzendingen en herstel</w:t>
            </w:r>
            <w:r>
              <w:rPr>
                <w:sz w:val="16"/>
              </w:rPr>
              <w:t>-</w:t>
            </w:r>
            <w:r w:rsidRPr="00763127">
              <w:rPr>
                <w:sz w:val="16"/>
              </w:rPr>
              <w:t>leveringen.</w:t>
            </w:r>
          </w:p>
        </w:tc>
        <w:tc>
          <w:tcPr>
            <w:tcW w:w="2902" w:type="dxa"/>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sidRPr="00763127">
              <w:rPr>
                <w:sz w:val="16"/>
              </w:rPr>
              <w:t>-</w:t>
            </w:r>
            <w:r w:rsidRPr="00763127">
              <w:rPr>
                <w:sz w:val="16"/>
              </w:rPr>
              <w:tab/>
              <w:t>volgens procedure;</w:t>
            </w:r>
          </w:p>
          <w:p w:rsidR="00374EA9" w:rsidRPr="00763127" w:rsidRDefault="00374EA9" w:rsidP="00374EA9">
            <w:pPr>
              <w:spacing w:line="240" w:lineRule="auto"/>
              <w:ind w:left="284" w:hanging="284"/>
              <w:rPr>
                <w:sz w:val="16"/>
              </w:rPr>
            </w:pPr>
            <w:r w:rsidRPr="00763127">
              <w:rPr>
                <w:sz w:val="16"/>
              </w:rPr>
              <w:t>-</w:t>
            </w:r>
            <w:r w:rsidRPr="00763127">
              <w:rPr>
                <w:sz w:val="16"/>
              </w:rPr>
              <w:tab/>
              <w:t>juiste en tijdige bestellingen;</w:t>
            </w:r>
          </w:p>
          <w:p w:rsidR="00374EA9" w:rsidRPr="00763127" w:rsidRDefault="00374EA9" w:rsidP="00374EA9">
            <w:pPr>
              <w:spacing w:line="240" w:lineRule="auto"/>
              <w:ind w:left="284" w:hanging="284"/>
              <w:rPr>
                <w:sz w:val="16"/>
              </w:rPr>
            </w:pPr>
            <w:r w:rsidRPr="00763127">
              <w:rPr>
                <w:sz w:val="16"/>
              </w:rPr>
              <w:t>-</w:t>
            </w:r>
            <w:r w:rsidRPr="00763127">
              <w:rPr>
                <w:sz w:val="16"/>
              </w:rPr>
              <w:tab/>
              <w:t>juiste en volledige afhandeling klachten.</w:t>
            </w:r>
          </w:p>
        </w:tc>
      </w:tr>
      <w:tr w:rsidR="00374EA9" w:rsidRPr="000C3278">
        <w:tc>
          <w:tcPr>
            <w:tcW w:w="2181" w:type="dxa"/>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Pr>
                <w:sz w:val="16"/>
              </w:rPr>
              <w:t>2.</w:t>
            </w:r>
            <w:r>
              <w:rPr>
                <w:sz w:val="16"/>
              </w:rPr>
              <w:tab/>
              <w:t>Artikelen-/</w:t>
            </w:r>
            <w:proofErr w:type="spellStart"/>
            <w:r w:rsidRPr="00763127">
              <w:rPr>
                <w:sz w:val="16"/>
              </w:rPr>
              <w:t>database</w:t>
            </w:r>
            <w:r>
              <w:rPr>
                <w:sz w:val="16"/>
              </w:rPr>
              <w:softHyphen/>
            </w:r>
            <w:r w:rsidRPr="00763127">
              <w:rPr>
                <w:sz w:val="16"/>
              </w:rPr>
              <w:t>beheer</w:t>
            </w:r>
            <w:proofErr w:type="spellEnd"/>
          </w:p>
          <w:p w:rsidR="00374EA9" w:rsidRPr="00763127" w:rsidRDefault="00374EA9" w:rsidP="00374EA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74EA9" w:rsidRPr="00AC75E7" w:rsidRDefault="00374EA9" w:rsidP="00374EA9">
            <w:pPr>
              <w:pStyle w:val="ALFA"/>
              <w:spacing w:line="240" w:lineRule="auto"/>
              <w:ind w:left="284" w:hanging="284"/>
              <w:rPr>
                <w:rFonts w:eastAsia="Times New Roman"/>
                <w:color w:val="333333"/>
                <w:sz w:val="16"/>
              </w:rPr>
            </w:pPr>
            <w:r w:rsidRPr="00AC75E7">
              <w:rPr>
                <w:rFonts w:eastAsia="Times New Roman"/>
                <w:color w:val="333333"/>
                <w:sz w:val="16"/>
              </w:rPr>
              <w:t>-</w:t>
            </w:r>
            <w:r w:rsidRPr="00AC75E7">
              <w:rPr>
                <w:rFonts w:eastAsia="Times New Roman"/>
                <w:color w:val="333333"/>
                <w:sz w:val="16"/>
              </w:rPr>
              <w:tab/>
              <w:t>verwerken van assortiment-/conditiewijzigingen aan de hand van ontvangen informatie (specificaties, prijzen, voorraadniveaus, bestelgroottes, leveringscondities) en opvragen ontbrekende informatie;</w:t>
            </w:r>
          </w:p>
          <w:p w:rsidR="00374EA9" w:rsidRPr="00AC75E7" w:rsidRDefault="00374EA9" w:rsidP="00374EA9">
            <w:pPr>
              <w:pStyle w:val="ALFA"/>
              <w:spacing w:line="240" w:lineRule="auto"/>
              <w:ind w:left="284" w:hanging="284"/>
              <w:rPr>
                <w:rFonts w:eastAsia="Times New Roman"/>
                <w:color w:val="333333"/>
                <w:sz w:val="16"/>
              </w:rPr>
            </w:pPr>
            <w:r w:rsidRPr="00AC75E7">
              <w:rPr>
                <w:rFonts w:eastAsia="Times New Roman"/>
                <w:color w:val="333333"/>
                <w:sz w:val="16"/>
              </w:rPr>
              <w:t>-</w:t>
            </w:r>
            <w:r w:rsidRPr="00AC75E7">
              <w:rPr>
                <w:rFonts w:eastAsia="Times New Roman"/>
                <w:color w:val="333333"/>
                <w:sz w:val="16"/>
              </w:rPr>
              <w:tab/>
              <w:t>periodiek controleren van data(base)/artikelenbestand op consistentie, on</w:t>
            </w:r>
            <w:r>
              <w:rPr>
                <w:rFonts w:eastAsia="Times New Roman"/>
                <w:color w:val="333333"/>
                <w:sz w:val="16"/>
              </w:rPr>
              <w:t>t</w:t>
            </w:r>
            <w:r w:rsidRPr="00AC75E7">
              <w:rPr>
                <w:rFonts w:eastAsia="Times New Roman"/>
                <w:color w:val="333333"/>
                <w:sz w:val="16"/>
              </w:rPr>
              <w:t>brekende/foutieve gegevens;</w:t>
            </w:r>
          </w:p>
          <w:p w:rsidR="00374EA9" w:rsidRPr="00AC75E7" w:rsidRDefault="00374EA9" w:rsidP="00374EA9">
            <w:pPr>
              <w:pStyle w:val="ALFA"/>
              <w:spacing w:line="240" w:lineRule="auto"/>
              <w:ind w:left="284" w:hanging="284"/>
              <w:rPr>
                <w:rFonts w:eastAsia="Times New Roman"/>
                <w:color w:val="333333"/>
                <w:sz w:val="16"/>
              </w:rPr>
            </w:pPr>
            <w:r w:rsidRPr="00AC75E7">
              <w:rPr>
                <w:rFonts w:eastAsia="Times New Roman"/>
                <w:color w:val="333333"/>
                <w:sz w:val="16"/>
              </w:rPr>
              <w:t>-</w:t>
            </w:r>
            <w:r w:rsidRPr="00AC75E7">
              <w:rPr>
                <w:rFonts w:eastAsia="Times New Roman"/>
                <w:color w:val="333333"/>
                <w:sz w:val="16"/>
              </w:rPr>
              <w:tab/>
              <w:t>in opdracht invoeren van lokale/</w:t>
            </w:r>
            <w:proofErr w:type="spellStart"/>
            <w:r w:rsidRPr="00AC75E7">
              <w:rPr>
                <w:rFonts w:eastAsia="Times New Roman"/>
                <w:color w:val="333333"/>
                <w:sz w:val="16"/>
              </w:rPr>
              <w:t>bedrijfsbrede</w:t>
            </w:r>
            <w:proofErr w:type="spellEnd"/>
            <w:r w:rsidRPr="00AC75E7">
              <w:rPr>
                <w:rFonts w:eastAsia="Times New Roman"/>
                <w:color w:val="333333"/>
                <w:sz w:val="16"/>
              </w:rPr>
              <w:t xml:space="preserve"> acties (kortingen);</w:t>
            </w:r>
          </w:p>
          <w:p w:rsidR="00374EA9" w:rsidRPr="00AC75E7" w:rsidRDefault="00374EA9" w:rsidP="00374EA9">
            <w:pPr>
              <w:pStyle w:val="ALFA"/>
              <w:spacing w:line="240" w:lineRule="auto"/>
              <w:ind w:left="284" w:hanging="284"/>
              <w:rPr>
                <w:rFonts w:eastAsia="Times New Roman"/>
                <w:color w:val="333333"/>
                <w:sz w:val="16"/>
              </w:rPr>
            </w:pPr>
            <w:r w:rsidRPr="00AC75E7">
              <w:rPr>
                <w:rFonts w:eastAsia="Times New Roman"/>
                <w:color w:val="333333"/>
                <w:sz w:val="16"/>
              </w:rPr>
              <w:t>-</w:t>
            </w:r>
            <w:r w:rsidRPr="00AC75E7">
              <w:rPr>
                <w:rFonts w:eastAsia="Times New Roman"/>
                <w:color w:val="333333"/>
                <w:sz w:val="16"/>
              </w:rPr>
              <w:tab/>
              <w:t>toekennen van artikelnummers rekening houdend met de versie en aard van het artikel en de eisen vanuit de opbouw van het coderingsbestand.</w:t>
            </w:r>
          </w:p>
        </w:tc>
        <w:tc>
          <w:tcPr>
            <w:tcW w:w="2902" w:type="dxa"/>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sidRPr="00763127">
              <w:rPr>
                <w:sz w:val="16"/>
              </w:rPr>
              <w:t>-</w:t>
            </w:r>
            <w:r w:rsidRPr="00763127">
              <w:rPr>
                <w:sz w:val="16"/>
              </w:rPr>
              <w:tab/>
              <w:t>actualiteit artikelbestand (snel</w:t>
            </w:r>
            <w:r>
              <w:rPr>
                <w:sz w:val="16"/>
              </w:rPr>
              <w:softHyphen/>
            </w:r>
            <w:r w:rsidRPr="00763127">
              <w:rPr>
                <w:sz w:val="16"/>
              </w:rPr>
              <w:t>heid verwerking artikel-/</w:t>
            </w:r>
            <w:proofErr w:type="spellStart"/>
            <w:r w:rsidRPr="00763127">
              <w:rPr>
                <w:sz w:val="16"/>
              </w:rPr>
              <w:t>prijs</w:t>
            </w:r>
            <w:r>
              <w:rPr>
                <w:sz w:val="16"/>
              </w:rPr>
              <w:softHyphen/>
            </w:r>
            <w:r w:rsidRPr="00763127">
              <w:rPr>
                <w:sz w:val="16"/>
              </w:rPr>
              <w:t>mutaties</w:t>
            </w:r>
            <w:proofErr w:type="spellEnd"/>
            <w:r w:rsidRPr="00763127">
              <w:rPr>
                <w:sz w:val="16"/>
              </w:rPr>
              <w:t>);</w:t>
            </w:r>
          </w:p>
          <w:p w:rsidR="00374EA9" w:rsidRPr="00763127" w:rsidRDefault="00374EA9" w:rsidP="00374EA9">
            <w:pPr>
              <w:spacing w:line="240" w:lineRule="auto"/>
              <w:ind w:left="284" w:hanging="284"/>
              <w:rPr>
                <w:sz w:val="16"/>
              </w:rPr>
            </w:pPr>
            <w:r w:rsidRPr="00763127">
              <w:rPr>
                <w:sz w:val="16"/>
              </w:rPr>
              <w:t>-</w:t>
            </w:r>
            <w:r w:rsidRPr="00763127">
              <w:rPr>
                <w:sz w:val="16"/>
              </w:rPr>
              <w:tab/>
              <w:t>juistheid gegevens (signalering fouten/inconsistenties in gegevens);</w:t>
            </w:r>
          </w:p>
          <w:p w:rsidR="00374EA9" w:rsidRPr="00763127" w:rsidRDefault="00374EA9" w:rsidP="00374EA9">
            <w:pPr>
              <w:spacing w:line="240" w:lineRule="auto"/>
              <w:ind w:left="284" w:hanging="284"/>
              <w:rPr>
                <w:sz w:val="16"/>
              </w:rPr>
            </w:pPr>
            <w:r w:rsidRPr="00763127">
              <w:rPr>
                <w:sz w:val="16"/>
              </w:rPr>
              <w:t>-</w:t>
            </w:r>
            <w:r w:rsidRPr="00763127">
              <w:rPr>
                <w:sz w:val="16"/>
              </w:rPr>
              <w:tab/>
              <w:t>conform procedure.</w:t>
            </w:r>
          </w:p>
        </w:tc>
      </w:tr>
      <w:tr w:rsidR="00374EA9" w:rsidRPr="000C3278">
        <w:tc>
          <w:tcPr>
            <w:tcW w:w="2181" w:type="dxa"/>
            <w:tcBorders>
              <w:top w:val="single" w:sz="4" w:space="0" w:color="auto"/>
              <w:bottom w:val="single" w:sz="4" w:space="0" w:color="auto"/>
            </w:tcBorders>
            <w:tcMar>
              <w:top w:w="57" w:type="dxa"/>
              <w:bottom w:w="57" w:type="dxa"/>
            </w:tcMar>
          </w:tcPr>
          <w:p w:rsidR="00374EA9" w:rsidRDefault="00374EA9" w:rsidP="00374EA9">
            <w:pPr>
              <w:spacing w:line="240" w:lineRule="auto"/>
              <w:ind w:left="284" w:hanging="284"/>
              <w:rPr>
                <w:sz w:val="16"/>
              </w:rPr>
            </w:pPr>
            <w:r>
              <w:rPr>
                <w:sz w:val="16"/>
              </w:rPr>
              <w:t>3.</w:t>
            </w:r>
            <w:r>
              <w:rPr>
                <w:sz w:val="16"/>
              </w:rPr>
              <w:tab/>
            </w:r>
            <w:r w:rsidRPr="00763127">
              <w:rPr>
                <w:sz w:val="16"/>
              </w:rPr>
              <w:t xml:space="preserve">Administratie </w:t>
            </w:r>
            <w:r>
              <w:rPr>
                <w:sz w:val="16"/>
              </w:rPr>
              <w:t>en</w:t>
            </w:r>
            <w:r w:rsidRPr="00763127">
              <w:rPr>
                <w:sz w:val="16"/>
              </w:rPr>
              <w:t xml:space="preserve"> informatie</w:t>
            </w:r>
          </w:p>
          <w:p w:rsidR="00374EA9" w:rsidRPr="00763127" w:rsidRDefault="00374EA9" w:rsidP="00374EA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sidRPr="00763127">
              <w:rPr>
                <w:sz w:val="16"/>
              </w:rPr>
              <w:t>-</w:t>
            </w:r>
            <w:r w:rsidRPr="00763127">
              <w:rPr>
                <w:sz w:val="16"/>
              </w:rPr>
              <w:tab/>
              <w:t>aanmaken en distribueren van periodieke overzichten;</w:t>
            </w:r>
          </w:p>
          <w:p w:rsidR="00374EA9" w:rsidRPr="00763127" w:rsidRDefault="00374EA9" w:rsidP="00374EA9">
            <w:pPr>
              <w:spacing w:line="240" w:lineRule="auto"/>
              <w:ind w:left="284" w:hanging="284"/>
              <w:rPr>
                <w:sz w:val="16"/>
              </w:rPr>
            </w:pPr>
            <w:r w:rsidRPr="00763127">
              <w:rPr>
                <w:sz w:val="16"/>
              </w:rPr>
              <w:t>-</w:t>
            </w:r>
            <w:r w:rsidRPr="00763127">
              <w:rPr>
                <w:sz w:val="16"/>
              </w:rPr>
              <w:tab/>
              <w:t>opstellen en administratief verwerken van gegevens en correspondentie;</w:t>
            </w:r>
          </w:p>
          <w:p w:rsidR="00374EA9" w:rsidRPr="00AC75E7" w:rsidRDefault="00374EA9" w:rsidP="00374EA9">
            <w:pPr>
              <w:spacing w:line="240" w:lineRule="auto"/>
              <w:ind w:left="284" w:hanging="284"/>
              <w:rPr>
                <w:sz w:val="16"/>
              </w:rPr>
            </w:pPr>
            <w:r w:rsidRPr="00763127">
              <w:rPr>
                <w:sz w:val="16"/>
              </w:rPr>
              <w:t>-</w:t>
            </w:r>
            <w:r w:rsidRPr="00763127">
              <w:rPr>
                <w:sz w:val="16"/>
              </w:rPr>
              <w:tab/>
              <w:t>archiveren van inkoopdocumenten (contracten</w:t>
            </w:r>
            <w:r>
              <w:rPr>
                <w:sz w:val="16"/>
              </w:rPr>
              <w:t>,</w:t>
            </w:r>
            <w:r w:rsidRPr="00763127">
              <w:rPr>
                <w:sz w:val="16"/>
              </w:rPr>
              <w:t xml:space="preserve"> etc.).</w:t>
            </w:r>
          </w:p>
        </w:tc>
        <w:tc>
          <w:tcPr>
            <w:tcW w:w="2902" w:type="dxa"/>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sidRPr="00763127">
              <w:rPr>
                <w:sz w:val="16"/>
              </w:rPr>
              <w:t>-</w:t>
            </w:r>
            <w:r w:rsidRPr="00763127">
              <w:rPr>
                <w:sz w:val="16"/>
              </w:rPr>
              <w:tab/>
              <w:t>juiste, tijdige en volledige overzichten;</w:t>
            </w:r>
          </w:p>
          <w:p w:rsidR="00374EA9" w:rsidRDefault="00374EA9" w:rsidP="00374EA9">
            <w:pPr>
              <w:spacing w:line="240" w:lineRule="auto"/>
              <w:ind w:left="284" w:hanging="284"/>
              <w:rPr>
                <w:sz w:val="16"/>
              </w:rPr>
            </w:pPr>
            <w:r w:rsidRPr="00763127">
              <w:rPr>
                <w:sz w:val="16"/>
              </w:rPr>
              <w:t>-</w:t>
            </w:r>
            <w:r w:rsidRPr="00763127">
              <w:rPr>
                <w:sz w:val="16"/>
              </w:rPr>
              <w:tab/>
              <w:t>terugvindbaarheid documentatie.</w:t>
            </w:r>
          </w:p>
          <w:p w:rsidR="00374EA9" w:rsidRPr="00763127" w:rsidRDefault="00374EA9" w:rsidP="00374EA9">
            <w:pPr>
              <w:spacing w:line="240" w:lineRule="auto"/>
              <w:ind w:left="284" w:hanging="284"/>
              <w:rPr>
                <w:sz w:val="16"/>
              </w:rPr>
            </w:pPr>
          </w:p>
        </w:tc>
      </w:tr>
      <w:tr w:rsidR="00374EA9"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374EA9" w:rsidRPr="000C3278" w:rsidRDefault="00374EA9" w:rsidP="00374EA9">
            <w:pPr>
              <w:spacing w:after="60" w:line="240" w:lineRule="auto"/>
              <w:rPr>
                <w:b/>
                <w:i/>
                <w:color w:val="B80526"/>
                <w:sz w:val="16"/>
              </w:rPr>
            </w:pPr>
            <w:r w:rsidRPr="000C3278">
              <w:rPr>
                <w:b/>
                <w:i/>
                <w:color w:val="B80526"/>
                <w:sz w:val="16"/>
              </w:rPr>
              <w:t>Bezwarende omstandigheden</w:t>
            </w:r>
          </w:p>
          <w:p w:rsidR="00374EA9" w:rsidRPr="000C3278" w:rsidRDefault="00374EA9" w:rsidP="00374EA9">
            <w:pPr>
              <w:spacing w:line="240" w:lineRule="auto"/>
              <w:ind w:left="212" w:hanging="141"/>
              <w:rPr>
                <w:color w:val="B80526"/>
                <w:sz w:val="16"/>
              </w:rPr>
            </w:pPr>
          </w:p>
        </w:tc>
      </w:tr>
      <w:tr w:rsidR="00374EA9" w:rsidRPr="000C3278">
        <w:tc>
          <w:tcPr>
            <w:tcW w:w="9639" w:type="dxa"/>
            <w:gridSpan w:val="4"/>
            <w:tcBorders>
              <w:top w:val="single" w:sz="4" w:space="0" w:color="auto"/>
              <w:bottom w:val="single" w:sz="4" w:space="0" w:color="auto"/>
            </w:tcBorders>
            <w:tcMar>
              <w:top w:w="57" w:type="dxa"/>
              <w:bottom w:w="57" w:type="dxa"/>
            </w:tcMar>
          </w:tcPr>
          <w:p w:rsidR="00374EA9" w:rsidRPr="00763127" w:rsidRDefault="00374EA9" w:rsidP="00374EA9">
            <w:pPr>
              <w:spacing w:line="240" w:lineRule="auto"/>
              <w:ind w:left="284" w:hanging="284"/>
              <w:rPr>
                <w:sz w:val="16"/>
              </w:rPr>
            </w:pPr>
            <w:r w:rsidRPr="00784BA6">
              <w:rPr>
                <w:sz w:val="16"/>
              </w:rPr>
              <w:t>-</w:t>
            </w:r>
            <w:r w:rsidRPr="00784BA6">
              <w:rPr>
                <w:sz w:val="16"/>
              </w:rPr>
              <w:tab/>
            </w:r>
            <w:r>
              <w:rPr>
                <w:sz w:val="16"/>
              </w:rPr>
              <w:t>I</w:t>
            </w:r>
            <w:r w:rsidRPr="00763127">
              <w:rPr>
                <w:sz w:val="16"/>
              </w:rPr>
              <w:t xml:space="preserve">nspannende houding en eenzijdige belasting van oog- en rugspieren bij werken met </w:t>
            </w:r>
            <w:r>
              <w:rPr>
                <w:sz w:val="16"/>
              </w:rPr>
              <w:t>computer</w:t>
            </w:r>
            <w:r w:rsidRPr="00763127">
              <w:rPr>
                <w:sz w:val="16"/>
              </w:rPr>
              <w:t>.</w:t>
            </w:r>
          </w:p>
          <w:p w:rsidR="00374EA9" w:rsidRPr="000C3278" w:rsidRDefault="00374EA9" w:rsidP="00374EA9">
            <w:pPr>
              <w:spacing w:line="240" w:lineRule="auto"/>
              <w:ind w:left="284" w:hanging="284"/>
              <w:rPr>
                <w:sz w:val="16"/>
              </w:rPr>
            </w:pPr>
            <w:r>
              <w:rPr>
                <w:sz w:val="16"/>
              </w:rPr>
              <w:t>-</w:t>
            </w:r>
            <w:r>
              <w:rPr>
                <w:sz w:val="16"/>
              </w:rPr>
              <w:tab/>
              <w:t>S</w:t>
            </w:r>
            <w:r w:rsidRPr="00763127">
              <w:rPr>
                <w:sz w:val="16"/>
              </w:rPr>
              <w:t>oms sprake van werkdruk bij pieken in het werkaanbod.</w:t>
            </w:r>
          </w:p>
        </w:tc>
      </w:tr>
      <w:tr w:rsidR="00374EA9" w:rsidRPr="000C3278">
        <w:tc>
          <w:tcPr>
            <w:tcW w:w="3009" w:type="dxa"/>
            <w:gridSpan w:val="2"/>
            <w:tcBorders>
              <w:top w:val="single" w:sz="4" w:space="0" w:color="auto"/>
            </w:tcBorders>
            <w:tcMar>
              <w:top w:w="57" w:type="dxa"/>
              <w:bottom w:w="57" w:type="dxa"/>
            </w:tcMar>
            <w:vAlign w:val="center"/>
          </w:tcPr>
          <w:p w:rsidR="00374EA9" w:rsidRPr="000C3278" w:rsidRDefault="00374EA9" w:rsidP="00374EA9">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374EA9" w:rsidRPr="000C3278" w:rsidRDefault="00374EA9" w:rsidP="00374EA9">
            <w:pPr>
              <w:spacing w:line="240" w:lineRule="auto"/>
              <w:rPr>
                <w:sz w:val="16"/>
              </w:rPr>
            </w:pPr>
            <w:r>
              <w:rPr>
                <w:sz w:val="16"/>
              </w:rPr>
              <w:t xml:space="preserve">Functiegroep: </w:t>
            </w:r>
            <w:r>
              <w:rPr>
                <w:sz w:val="16"/>
              </w:rPr>
              <w:tab/>
              <w:t>5</w:t>
            </w:r>
          </w:p>
          <w:p w:rsidR="00374EA9" w:rsidRPr="000C3278" w:rsidRDefault="00374EA9" w:rsidP="00374EA9">
            <w:pPr>
              <w:spacing w:line="240" w:lineRule="auto"/>
              <w:rPr>
                <w:sz w:val="16"/>
              </w:rPr>
            </w:pPr>
            <w:r>
              <w:rPr>
                <w:sz w:val="16"/>
              </w:rPr>
              <w:t xml:space="preserve">zie </w:t>
            </w:r>
            <w:r w:rsidRPr="00DB056D">
              <w:rPr>
                <w:sz w:val="16"/>
              </w:rPr>
              <w:t>IHM-</w:t>
            </w:r>
            <w:r>
              <w:rPr>
                <w:sz w:val="16"/>
              </w:rPr>
              <w:t>bijlage voor functiegroep 4</w:t>
            </w:r>
            <w:r w:rsidRPr="000C3278">
              <w:rPr>
                <w:sz w:val="16"/>
              </w:rPr>
              <w:t xml:space="preserve"> en </w:t>
            </w:r>
            <w:r>
              <w:rPr>
                <w:sz w:val="16"/>
              </w:rPr>
              <w:t>6</w:t>
            </w:r>
            <w:r w:rsidRPr="000C3278">
              <w:rPr>
                <w:sz w:val="16"/>
              </w:rPr>
              <w:t>.</w:t>
            </w:r>
          </w:p>
        </w:tc>
      </w:tr>
    </w:tbl>
    <w:p w:rsidR="00374EA9" w:rsidRPr="000C3278" w:rsidRDefault="00374EA9" w:rsidP="00374EA9">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374EA9" w:rsidRPr="000C3278">
        <w:trPr>
          <w:trHeight w:val="284"/>
        </w:trPr>
        <w:tc>
          <w:tcPr>
            <w:tcW w:w="9639" w:type="dxa"/>
            <w:shd w:val="clear" w:color="auto" w:fill="B80526"/>
            <w:tcMar>
              <w:top w:w="28" w:type="dxa"/>
              <w:bottom w:w="28" w:type="dxa"/>
            </w:tcMar>
            <w:vAlign w:val="center"/>
          </w:tcPr>
          <w:p w:rsidR="00374EA9" w:rsidRPr="000C3278" w:rsidRDefault="00374EA9" w:rsidP="00374EA9">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374EA9" w:rsidRPr="00371437">
        <w:tc>
          <w:tcPr>
            <w:tcW w:w="9639" w:type="dxa"/>
          </w:tcPr>
          <w:p w:rsidR="00374EA9" w:rsidRPr="000C3278" w:rsidRDefault="00374EA9" w:rsidP="00374EA9">
            <w:pPr>
              <w:spacing w:before="60" w:after="60" w:line="240" w:lineRule="auto"/>
              <w:rPr>
                <w:b/>
                <w:i/>
                <w:color w:val="B80526"/>
                <w:sz w:val="16"/>
              </w:rPr>
            </w:pPr>
            <w:r w:rsidRPr="000C3278">
              <w:rPr>
                <w:b/>
                <w:i/>
                <w:color w:val="B80526"/>
                <w:sz w:val="16"/>
              </w:rPr>
              <w:t>Kennis en betekenisvolle vaardigheden</w:t>
            </w:r>
          </w:p>
          <w:p w:rsidR="00374EA9" w:rsidRPr="00763127" w:rsidRDefault="00374EA9" w:rsidP="00374EA9">
            <w:pPr>
              <w:spacing w:line="240" w:lineRule="auto"/>
              <w:ind w:left="284" w:hanging="284"/>
              <w:rPr>
                <w:sz w:val="16"/>
              </w:rPr>
            </w:pPr>
            <w:r w:rsidRPr="00784BA6">
              <w:rPr>
                <w:sz w:val="16"/>
              </w:rPr>
              <w:t>-</w:t>
            </w:r>
            <w:r w:rsidRPr="00784BA6">
              <w:rPr>
                <w:sz w:val="16"/>
              </w:rPr>
              <w:tab/>
            </w:r>
            <w:r w:rsidRPr="00763127">
              <w:rPr>
                <w:sz w:val="16"/>
              </w:rPr>
              <w:t>MBO</w:t>
            </w:r>
            <w:r>
              <w:rPr>
                <w:sz w:val="16"/>
              </w:rPr>
              <w:t xml:space="preserve"> niveau 3</w:t>
            </w:r>
            <w:r w:rsidRPr="00763127">
              <w:rPr>
                <w:sz w:val="16"/>
              </w:rPr>
              <w:t xml:space="preserve"> werk- en denkniveau;</w:t>
            </w:r>
          </w:p>
          <w:p w:rsidR="00374EA9" w:rsidRPr="00763127" w:rsidRDefault="00374EA9" w:rsidP="00374EA9">
            <w:pPr>
              <w:spacing w:line="240" w:lineRule="auto"/>
              <w:ind w:left="284" w:hanging="284"/>
              <w:rPr>
                <w:sz w:val="16"/>
              </w:rPr>
            </w:pPr>
            <w:r w:rsidRPr="00763127">
              <w:rPr>
                <w:sz w:val="16"/>
              </w:rPr>
              <w:t>-</w:t>
            </w:r>
            <w:r w:rsidRPr="00763127">
              <w:rPr>
                <w:sz w:val="16"/>
              </w:rPr>
              <w:tab/>
              <w:t>kennis van databasesystemen;</w:t>
            </w:r>
          </w:p>
          <w:p w:rsidR="00374EA9" w:rsidRPr="00763127" w:rsidRDefault="00374EA9" w:rsidP="00374EA9">
            <w:pPr>
              <w:spacing w:line="240" w:lineRule="auto"/>
              <w:ind w:left="284" w:hanging="284"/>
              <w:rPr>
                <w:sz w:val="16"/>
              </w:rPr>
            </w:pPr>
            <w:r>
              <w:rPr>
                <w:sz w:val="16"/>
              </w:rPr>
              <w:t>-</w:t>
            </w:r>
            <w:r>
              <w:rPr>
                <w:sz w:val="16"/>
              </w:rPr>
              <w:tab/>
            </w:r>
            <w:r w:rsidRPr="00763127">
              <w:rPr>
                <w:sz w:val="16"/>
              </w:rPr>
              <w:t>inzicht in inkoopprocessen, procedures</w:t>
            </w:r>
            <w:r>
              <w:rPr>
                <w:sz w:val="16"/>
              </w:rPr>
              <w:t>, etc. binnen de organisatie</w:t>
            </w:r>
            <w:r w:rsidRPr="00763127">
              <w:rPr>
                <w:sz w:val="16"/>
              </w:rPr>
              <w:t>.</w:t>
            </w:r>
          </w:p>
          <w:p w:rsidR="00374EA9" w:rsidRPr="000C3278" w:rsidRDefault="00374EA9" w:rsidP="00374EA9">
            <w:pPr>
              <w:pBdr>
                <w:bottom w:val="single" w:sz="4" w:space="1" w:color="auto"/>
              </w:pBdr>
              <w:spacing w:line="240" w:lineRule="auto"/>
              <w:ind w:left="-142" w:right="-108"/>
              <w:rPr>
                <w:color w:val="262626"/>
                <w:sz w:val="16"/>
              </w:rPr>
            </w:pPr>
          </w:p>
          <w:p w:rsidR="00374EA9" w:rsidRPr="000C3278" w:rsidRDefault="00374EA9" w:rsidP="00374EA9">
            <w:pPr>
              <w:spacing w:before="60" w:after="60" w:line="240" w:lineRule="auto"/>
              <w:rPr>
                <w:b/>
                <w:i/>
                <w:color w:val="B80526"/>
                <w:sz w:val="16"/>
              </w:rPr>
            </w:pPr>
            <w:r w:rsidRPr="000C3278">
              <w:rPr>
                <w:b/>
                <w:i/>
                <w:color w:val="B80526"/>
                <w:sz w:val="16"/>
              </w:rPr>
              <w:t>Competenties / gedragsvoorbeelden</w:t>
            </w:r>
          </w:p>
          <w:p w:rsidR="00374EA9" w:rsidRPr="000C3278" w:rsidRDefault="00374EA9" w:rsidP="00374EA9">
            <w:pPr>
              <w:spacing w:line="240" w:lineRule="auto"/>
              <w:rPr>
                <w:b/>
                <w:i/>
                <w:color w:val="262626"/>
                <w:sz w:val="16"/>
              </w:rPr>
            </w:pPr>
          </w:p>
          <w:p w:rsidR="00374EA9" w:rsidRPr="000C3278" w:rsidRDefault="00374EA9" w:rsidP="00374EA9">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374EA9" w:rsidRPr="000C3278" w:rsidRDefault="00374EA9" w:rsidP="00374EA9">
            <w:pPr>
              <w:spacing w:line="240" w:lineRule="auto"/>
              <w:rPr>
                <w:i/>
                <w:color w:val="262626"/>
                <w:sz w:val="16"/>
              </w:rPr>
            </w:pPr>
          </w:p>
          <w:p w:rsidR="00374EA9" w:rsidRPr="003A770B" w:rsidRDefault="00374EA9" w:rsidP="00374EA9">
            <w:pPr>
              <w:spacing w:line="240" w:lineRule="auto"/>
              <w:rPr>
                <w:i/>
                <w:color w:val="262626"/>
                <w:sz w:val="16"/>
              </w:rPr>
            </w:pPr>
            <w:r w:rsidRPr="003A770B">
              <w:rPr>
                <w:i/>
                <w:color w:val="262626"/>
                <w:sz w:val="16"/>
              </w:rPr>
              <w:t>Analytisch:</w:t>
            </w:r>
          </w:p>
          <w:p w:rsidR="00374EA9" w:rsidRPr="00520BF9" w:rsidRDefault="00374EA9" w:rsidP="00374EA9">
            <w:pPr>
              <w:spacing w:line="240" w:lineRule="auto"/>
              <w:ind w:left="284" w:hanging="284"/>
              <w:rPr>
                <w:sz w:val="16"/>
              </w:rPr>
            </w:pPr>
            <w:r w:rsidRPr="00520BF9">
              <w:rPr>
                <w:sz w:val="16"/>
              </w:rPr>
              <w:t>-</w:t>
            </w:r>
            <w:r w:rsidRPr="00520BF9">
              <w:rPr>
                <w:sz w:val="16"/>
              </w:rPr>
              <w:tab/>
              <w:t>staat objectief en nuchter tegenover allerlei zaken;</w:t>
            </w:r>
          </w:p>
          <w:p w:rsidR="00374EA9" w:rsidRPr="00520BF9" w:rsidRDefault="00374EA9" w:rsidP="00374EA9">
            <w:pPr>
              <w:spacing w:line="240" w:lineRule="auto"/>
              <w:ind w:left="284" w:hanging="284"/>
              <w:rPr>
                <w:sz w:val="16"/>
              </w:rPr>
            </w:pPr>
            <w:r w:rsidRPr="00520BF9">
              <w:rPr>
                <w:sz w:val="16"/>
              </w:rPr>
              <w:t>-</w:t>
            </w:r>
            <w:r w:rsidRPr="00520BF9">
              <w:rPr>
                <w:sz w:val="16"/>
              </w:rPr>
              <w:tab/>
              <w:t>heeft een scherp oordeelsvermogen;</w:t>
            </w:r>
          </w:p>
          <w:p w:rsidR="00374EA9" w:rsidRPr="00520BF9" w:rsidRDefault="00374EA9" w:rsidP="00374EA9">
            <w:pPr>
              <w:spacing w:line="240" w:lineRule="auto"/>
              <w:ind w:left="284" w:hanging="284"/>
              <w:rPr>
                <w:sz w:val="16"/>
              </w:rPr>
            </w:pPr>
            <w:r w:rsidRPr="00520BF9">
              <w:rPr>
                <w:sz w:val="16"/>
              </w:rPr>
              <w:t>-</w:t>
            </w:r>
            <w:r w:rsidRPr="00520BF9">
              <w:rPr>
                <w:sz w:val="16"/>
              </w:rPr>
              <w:tab/>
              <w:t>onderscheidt hoofd- en bijzaken in aangereikte informatie;</w:t>
            </w:r>
          </w:p>
          <w:p w:rsidR="00374EA9" w:rsidRPr="00520BF9" w:rsidRDefault="00374EA9" w:rsidP="00374EA9">
            <w:pPr>
              <w:spacing w:line="240" w:lineRule="auto"/>
              <w:ind w:left="284" w:hanging="284"/>
              <w:rPr>
                <w:sz w:val="16"/>
              </w:rPr>
            </w:pPr>
            <w:r w:rsidRPr="00520BF9">
              <w:rPr>
                <w:sz w:val="16"/>
              </w:rPr>
              <w:t>-</w:t>
            </w:r>
            <w:r w:rsidRPr="00520BF9">
              <w:rPr>
                <w:sz w:val="16"/>
              </w:rPr>
              <w:tab/>
              <w:t>redeneert logisch en consistent.</w:t>
            </w:r>
          </w:p>
          <w:p w:rsidR="00374EA9" w:rsidRPr="00520BF9" w:rsidRDefault="00374EA9" w:rsidP="00374EA9">
            <w:pPr>
              <w:spacing w:line="240" w:lineRule="auto"/>
              <w:ind w:left="284" w:hanging="284"/>
              <w:rPr>
                <w:sz w:val="16"/>
              </w:rPr>
            </w:pPr>
          </w:p>
          <w:p w:rsidR="00374EA9" w:rsidRPr="003A770B" w:rsidRDefault="00374EA9" w:rsidP="00374EA9">
            <w:pPr>
              <w:spacing w:line="240" w:lineRule="auto"/>
              <w:rPr>
                <w:i/>
                <w:color w:val="262626"/>
                <w:sz w:val="16"/>
              </w:rPr>
            </w:pPr>
            <w:r w:rsidRPr="003A770B">
              <w:rPr>
                <w:i/>
                <w:color w:val="262626"/>
                <w:sz w:val="16"/>
              </w:rPr>
              <w:t>Communiceren:</w:t>
            </w:r>
          </w:p>
          <w:p w:rsidR="00374EA9" w:rsidRPr="00520BF9" w:rsidRDefault="00374EA9" w:rsidP="00374EA9">
            <w:pPr>
              <w:spacing w:line="240" w:lineRule="auto"/>
              <w:ind w:left="284" w:hanging="284"/>
              <w:rPr>
                <w:sz w:val="16"/>
              </w:rPr>
            </w:pPr>
            <w:r w:rsidRPr="00520BF9">
              <w:rPr>
                <w:sz w:val="16"/>
              </w:rPr>
              <w:t>-</w:t>
            </w:r>
            <w:r w:rsidRPr="00520BF9">
              <w:rPr>
                <w:sz w:val="16"/>
              </w:rPr>
              <w:tab/>
              <w:t>formuleert helder zodat de ander het begrijpt;</w:t>
            </w:r>
          </w:p>
          <w:p w:rsidR="00374EA9" w:rsidRPr="00520BF9" w:rsidRDefault="00374EA9" w:rsidP="00374EA9">
            <w:pPr>
              <w:spacing w:line="240" w:lineRule="auto"/>
              <w:ind w:left="284" w:hanging="284"/>
              <w:rPr>
                <w:sz w:val="16"/>
              </w:rPr>
            </w:pPr>
            <w:r w:rsidRPr="00520BF9">
              <w:rPr>
                <w:sz w:val="16"/>
              </w:rPr>
              <w:t>-</w:t>
            </w:r>
            <w:r w:rsidRPr="00520BF9">
              <w:rPr>
                <w:sz w:val="16"/>
              </w:rPr>
              <w:tab/>
              <w:t>luistert goed en reageert op wat de ander zegt;</w:t>
            </w:r>
          </w:p>
          <w:p w:rsidR="00374EA9" w:rsidRPr="00520BF9" w:rsidRDefault="00374EA9" w:rsidP="00374EA9">
            <w:pPr>
              <w:spacing w:line="240" w:lineRule="auto"/>
              <w:ind w:left="284" w:hanging="284"/>
              <w:rPr>
                <w:sz w:val="16"/>
              </w:rPr>
            </w:pPr>
            <w:r w:rsidRPr="00520BF9">
              <w:rPr>
                <w:sz w:val="16"/>
              </w:rPr>
              <w:t>-</w:t>
            </w:r>
            <w:r w:rsidRPr="00520BF9">
              <w:rPr>
                <w:sz w:val="16"/>
              </w:rPr>
              <w:tab/>
              <w:t>vraagt door als dat nodig is.</w:t>
            </w:r>
          </w:p>
          <w:p w:rsidR="00374EA9" w:rsidRPr="00520BF9" w:rsidRDefault="00374EA9" w:rsidP="00374EA9">
            <w:pPr>
              <w:spacing w:line="240" w:lineRule="auto"/>
              <w:ind w:left="284" w:hanging="284"/>
              <w:rPr>
                <w:sz w:val="16"/>
              </w:rPr>
            </w:pPr>
          </w:p>
          <w:p w:rsidR="00374EA9" w:rsidRPr="003A770B" w:rsidRDefault="00374EA9" w:rsidP="00374EA9">
            <w:pPr>
              <w:spacing w:line="240" w:lineRule="auto"/>
              <w:rPr>
                <w:i/>
                <w:color w:val="262626"/>
                <w:sz w:val="16"/>
              </w:rPr>
            </w:pPr>
            <w:r>
              <w:rPr>
                <w:i/>
                <w:color w:val="262626"/>
                <w:sz w:val="16"/>
              </w:rPr>
              <w:t>Oog voor detail / N</w:t>
            </w:r>
            <w:r w:rsidRPr="003A770B">
              <w:rPr>
                <w:i/>
                <w:color w:val="262626"/>
                <w:sz w:val="16"/>
              </w:rPr>
              <w:t>auwgezet:</w:t>
            </w:r>
          </w:p>
          <w:p w:rsidR="00374EA9" w:rsidRPr="00520BF9" w:rsidRDefault="00374EA9" w:rsidP="00374EA9">
            <w:pPr>
              <w:spacing w:line="240" w:lineRule="auto"/>
              <w:ind w:left="284" w:hanging="284"/>
              <w:rPr>
                <w:sz w:val="16"/>
              </w:rPr>
            </w:pPr>
            <w:r w:rsidRPr="00520BF9">
              <w:rPr>
                <w:sz w:val="16"/>
              </w:rPr>
              <w:t>-</w:t>
            </w:r>
            <w:r w:rsidRPr="00520BF9">
              <w:rPr>
                <w:sz w:val="16"/>
              </w:rPr>
              <w:tab/>
              <w:t>is grondig, controleert de eigen werkzaamheden;</w:t>
            </w:r>
          </w:p>
          <w:p w:rsidR="00374EA9" w:rsidRPr="00520BF9" w:rsidRDefault="00374EA9" w:rsidP="00374EA9">
            <w:pPr>
              <w:spacing w:line="240" w:lineRule="auto"/>
              <w:ind w:left="284" w:hanging="284"/>
              <w:rPr>
                <w:sz w:val="16"/>
              </w:rPr>
            </w:pPr>
            <w:r w:rsidRPr="00520BF9">
              <w:rPr>
                <w:sz w:val="16"/>
              </w:rPr>
              <w:t>-</w:t>
            </w:r>
            <w:r w:rsidRPr="00520BF9">
              <w:rPr>
                <w:sz w:val="16"/>
              </w:rPr>
              <w:tab/>
              <w:t xml:space="preserve">is ordelijk en werkt overzichtelijk, ook bij overdracht van </w:t>
            </w:r>
            <w:r>
              <w:rPr>
                <w:sz w:val="16"/>
              </w:rPr>
              <w:t>w</w:t>
            </w:r>
            <w:r w:rsidRPr="00520BF9">
              <w:rPr>
                <w:sz w:val="16"/>
              </w:rPr>
              <w:t>erkzaamheden;</w:t>
            </w:r>
          </w:p>
          <w:p w:rsidR="00374EA9" w:rsidRPr="00520BF9" w:rsidRDefault="00374EA9" w:rsidP="00374EA9">
            <w:pPr>
              <w:spacing w:line="240" w:lineRule="auto"/>
              <w:ind w:left="284" w:hanging="284"/>
              <w:rPr>
                <w:sz w:val="16"/>
              </w:rPr>
            </w:pPr>
            <w:r w:rsidRPr="00520BF9">
              <w:rPr>
                <w:sz w:val="16"/>
              </w:rPr>
              <w:t>-</w:t>
            </w:r>
            <w:r w:rsidRPr="00520BF9">
              <w:rPr>
                <w:sz w:val="16"/>
              </w:rPr>
              <w:tab/>
              <w:t>werkt volgens vaste procedures, voert de nodige controles uit.</w:t>
            </w:r>
          </w:p>
          <w:p w:rsidR="00374EA9" w:rsidRPr="00520BF9" w:rsidRDefault="00374EA9" w:rsidP="00374EA9">
            <w:pPr>
              <w:spacing w:line="240" w:lineRule="auto"/>
              <w:ind w:left="284" w:hanging="284"/>
              <w:rPr>
                <w:sz w:val="16"/>
              </w:rPr>
            </w:pPr>
          </w:p>
          <w:p w:rsidR="00374EA9" w:rsidRPr="003A770B" w:rsidRDefault="00374EA9" w:rsidP="00374EA9">
            <w:pPr>
              <w:spacing w:line="240" w:lineRule="auto"/>
              <w:rPr>
                <w:i/>
                <w:color w:val="262626"/>
                <w:sz w:val="16"/>
              </w:rPr>
            </w:pPr>
            <w:r w:rsidRPr="003A770B">
              <w:rPr>
                <w:i/>
                <w:color w:val="262626"/>
                <w:sz w:val="16"/>
              </w:rPr>
              <w:t>Oplossingsgericht:</w:t>
            </w:r>
          </w:p>
          <w:p w:rsidR="00374EA9" w:rsidRPr="00520BF9" w:rsidRDefault="00374EA9" w:rsidP="00374EA9">
            <w:pPr>
              <w:spacing w:line="240" w:lineRule="auto"/>
              <w:ind w:left="284" w:hanging="284"/>
              <w:rPr>
                <w:sz w:val="16"/>
              </w:rPr>
            </w:pPr>
            <w:r w:rsidRPr="00520BF9">
              <w:rPr>
                <w:sz w:val="16"/>
              </w:rPr>
              <w:t>-</w:t>
            </w:r>
            <w:r w:rsidRPr="00520BF9">
              <w:rPr>
                <w:sz w:val="16"/>
              </w:rPr>
              <w:tab/>
              <w:t>richt zich niet op problemen, maar op oplossingen;</w:t>
            </w:r>
          </w:p>
          <w:p w:rsidR="00374EA9" w:rsidRPr="00520BF9" w:rsidRDefault="00374EA9" w:rsidP="00374EA9">
            <w:pPr>
              <w:spacing w:line="240" w:lineRule="auto"/>
              <w:ind w:left="284" w:hanging="284"/>
              <w:rPr>
                <w:sz w:val="16"/>
              </w:rPr>
            </w:pPr>
            <w:r w:rsidRPr="00520BF9">
              <w:rPr>
                <w:sz w:val="16"/>
              </w:rPr>
              <w:t>-</w:t>
            </w:r>
            <w:r w:rsidRPr="00520BF9">
              <w:rPr>
                <w:sz w:val="16"/>
              </w:rPr>
              <w:tab/>
              <w:t>is pragmatisch, kiest voor praktische en snelle oplossingen;</w:t>
            </w:r>
          </w:p>
          <w:p w:rsidR="00374EA9" w:rsidRPr="00520BF9" w:rsidRDefault="00374EA9" w:rsidP="00374EA9">
            <w:pPr>
              <w:spacing w:line="240" w:lineRule="auto"/>
              <w:ind w:left="284" w:hanging="284"/>
              <w:rPr>
                <w:sz w:val="16"/>
              </w:rPr>
            </w:pPr>
            <w:r w:rsidRPr="00520BF9">
              <w:rPr>
                <w:sz w:val="16"/>
              </w:rPr>
              <w:t>-</w:t>
            </w:r>
            <w:r w:rsidRPr="00520BF9">
              <w:rPr>
                <w:sz w:val="16"/>
              </w:rPr>
              <w:tab/>
              <w:t>blijft niet lang dralen in het analyseren van het probleem.</w:t>
            </w:r>
          </w:p>
          <w:p w:rsidR="00374EA9" w:rsidRPr="00371437" w:rsidRDefault="00374EA9" w:rsidP="00374EA9">
            <w:pPr>
              <w:spacing w:line="240" w:lineRule="auto"/>
              <w:ind w:left="284" w:hanging="284"/>
            </w:pPr>
          </w:p>
        </w:tc>
      </w:tr>
    </w:tbl>
    <w:p w:rsidR="00374EA9" w:rsidRPr="000C3278" w:rsidRDefault="00374EA9" w:rsidP="00374EA9">
      <w:pPr>
        <w:spacing w:line="240" w:lineRule="auto"/>
        <w:jc w:val="center"/>
        <w:rPr>
          <w:i/>
          <w:sz w:val="16"/>
        </w:rPr>
      </w:pPr>
    </w:p>
    <w:sectPr w:rsidR="00374EA9" w:rsidRPr="000C3278" w:rsidSect="00374EA9">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33" w:rsidRDefault="00E21AF3" w:rsidP="001073D2">
      <w:pPr>
        <w:spacing w:line="240" w:lineRule="auto"/>
      </w:pPr>
      <w:r>
        <w:separator/>
      </w:r>
    </w:p>
  </w:endnote>
  <w:endnote w:type="continuationSeparator" w:id="0">
    <w:p w:rsidR="004A5533" w:rsidRDefault="00E21AF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C" w:rsidRDefault="00B31CA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A9" w:rsidRPr="002C1205" w:rsidRDefault="00374EA9" w:rsidP="00374EA9">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B31CAC">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B31CAC">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C" w:rsidRDefault="00B31C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33" w:rsidRDefault="00E21AF3" w:rsidP="001073D2">
      <w:pPr>
        <w:spacing w:line="240" w:lineRule="auto"/>
      </w:pPr>
      <w:r>
        <w:separator/>
      </w:r>
    </w:p>
  </w:footnote>
  <w:footnote w:type="continuationSeparator" w:id="0">
    <w:p w:rsidR="004A5533" w:rsidRDefault="00E21AF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C" w:rsidRDefault="00B31CA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A9" w:rsidRPr="00B768A8" w:rsidRDefault="00374EA9" w:rsidP="00374EA9">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Logistiek / Inkoop / Magazijn</w:t>
    </w:r>
    <w:r w:rsidRPr="00B768A8">
      <w:rPr>
        <w:color w:val="262626"/>
      </w:rPr>
      <w:tab/>
    </w:r>
    <w:r>
      <w:rPr>
        <w:color w:val="262626"/>
      </w:rPr>
      <w:t>Administratief medewerker inkoop</w:t>
    </w:r>
    <w:r>
      <w:rPr>
        <w:color w:val="262626"/>
        <w:lang w:eastAsia="nl-NL"/>
      </w:rPr>
      <w:tab/>
      <w:t>Functienummer: L.5.II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C" w:rsidRDefault="00B31CA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C75E7"/>
    <w:rsid w:val="00374EA9"/>
    <w:rsid w:val="004A5533"/>
    <w:rsid w:val="00AC75E7"/>
    <w:rsid w:val="00B31CAC"/>
    <w:rsid w:val="00E21AF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 w:type="paragraph" w:customStyle="1" w:styleId="ALFA">
    <w:name w:val="ALFA"/>
    <w:basedOn w:val="Standaard"/>
    <w:rsid w:val="00AC75E7"/>
    <w:pPr>
      <w:spacing w:line="260" w:lineRule="atLeast"/>
    </w:pPr>
    <w:rPr>
      <w:rFonts w:eastAsia="Time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3623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4144</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2011-04-27T12:25:00Z</cp:lastPrinted>
  <dcterms:created xsi:type="dcterms:W3CDTF">2011-07-21T15:50:00Z</dcterms:created>
  <dcterms:modified xsi:type="dcterms:W3CDTF">2012-06-06T13:02:00Z</dcterms:modified>
</cp:coreProperties>
</file>