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917868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745CD6" w:rsidRPr="006925C7" w:rsidRDefault="00745CD6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huishouding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521AEC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Segment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917868" w:rsidRPr="004C3EC4" w:rsidRDefault="00917868" w:rsidP="00917868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IHM </w:t>
            </w:r>
            <w:r>
              <w:rPr>
                <w:sz w:val="16"/>
              </w:rPr>
              <w:t>T</w:t>
            </w:r>
            <w:r w:rsidRPr="004C3EC4">
              <w:rPr>
                <w:sz w:val="16"/>
              </w:rPr>
              <w:t>oiletmedewerker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17868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 xml:space="preserve">Luxe segment waarbij hoogwaardige eisen worden gesteld aan de </w:t>
            </w:r>
            <w:proofErr w:type="spellStart"/>
            <w:r w:rsidRPr="00597433">
              <w:rPr>
                <w:sz w:val="16"/>
              </w:rPr>
              <w:t>gast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gereedheid</w:t>
            </w:r>
            <w:proofErr w:type="spellEnd"/>
            <w:r w:rsidRPr="00597433">
              <w:rPr>
                <w:sz w:val="16"/>
              </w:rPr>
              <w:t xml:space="preserve"> van kamers en openbare ruimtes. Er is sprake van verschillende type kamers en ruimtes met andere specificaties</w:t>
            </w:r>
            <w:r>
              <w:rPr>
                <w:sz w:val="16"/>
              </w:rPr>
              <w:t>/</w:t>
            </w:r>
            <w:r w:rsidRPr="00597433">
              <w:rPr>
                <w:sz w:val="16"/>
              </w:rPr>
              <w:t>vereisten.</w:t>
            </w:r>
          </w:p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917868" w:rsidRPr="004C3EC4" w:rsidRDefault="00917868" w:rsidP="00917868">
            <w:pPr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huishouding</w:t>
            </w: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Zelfstandigheid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De medewerker</w:t>
            </w:r>
            <w:r>
              <w:rPr>
                <w:sz w:val="16"/>
              </w:rPr>
              <w:t xml:space="preserve"> huishouding II</w:t>
            </w:r>
            <w:r w:rsidRPr="00597433">
              <w:rPr>
                <w:sz w:val="16"/>
              </w:rPr>
              <w:t xml:space="preserve"> werkt aan de hand van opdrachten (x-aantal kamers), waarbij hij/zij zelf prioriteiten stelt in de werkind</w:t>
            </w:r>
            <w:r>
              <w:rPr>
                <w:sz w:val="16"/>
              </w:rPr>
              <w:t xml:space="preserve">eling. Er is slechts </w:t>
            </w:r>
            <w:r w:rsidR="00DE541D">
              <w:rPr>
                <w:sz w:val="16"/>
              </w:rPr>
              <w:t>steekproef</w:t>
            </w:r>
            <w:r w:rsidR="00DE541D" w:rsidRPr="00597433">
              <w:rPr>
                <w:sz w:val="16"/>
              </w:rPr>
              <w:t>sgewijs</w:t>
            </w:r>
            <w:r w:rsidRPr="00597433">
              <w:rPr>
                <w:sz w:val="16"/>
              </w:rPr>
              <w:t xml:space="preserve"> sprake van controle.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i/>
                <w:sz w:val="16"/>
              </w:rPr>
            </w:pPr>
          </w:p>
        </w:tc>
      </w:tr>
      <w:tr w:rsidR="00917868" w:rsidRPr="004C3EC4">
        <w:tc>
          <w:tcPr>
            <w:tcW w:w="2368" w:type="dxa"/>
            <w:shd w:val="clear" w:color="auto" w:fill="auto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Omvangrijkheid  werkzaamheden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D</w:t>
            </w:r>
            <w:r>
              <w:rPr>
                <w:sz w:val="16"/>
              </w:rPr>
              <w:t>e werkzaamheden verschillen met name</w:t>
            </w:r>
            <w:r w:rsidRPr="00597433">
              <w:rPr>
                <w:sz w:val="16"/>
              </w:rPr>
              <w:t xml:space="preserve"> door de verscheidenheid aan (type) ruimten. Per ruimte wordt een uitgeb</w:t>
            </w:r>
            <w:r>
              <w:rPr>
                <w:sz w:val="16"/>
              </w:rPr>
              <w:t>r</w:t>
            </w:r>
            <w:r w:rsidRPr="00597433">
              <w:rPr>
                <w:sz w:val="16"/>
              </w:rPr>
              <w:t>eid aantal standaard en specifieke handelingen verricht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v. specifieke vouwtechnieken, preparatie van welkomstattentie/maatwerk). </w:t>
            </w:r>
          </w:p>
          <w:p w:rsidR="00917868" w:rsidRPr="00597433" w:rsidRDefault="00917868" w:rsidP="00917868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i/>
                <w:sz w:val="16"/>
              </w:rPr>
            </w:pPr>
          </w:p>
        </w:tc>
      </w:tr>
      <w:tr w:rsidR="00917868" w:rsidRPr="004C3EC4">
        <w:tc>
          <w:tcPr>
            <w:tcW w:w="2368" w:type="dxa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Leidend sturingsprincipe</w:t>
            </w:r>
          </w:p>
        </w:tc>
        <w:tc>
          <w:tcPr>
            <w:tcW w:w="810" w:type="dxa"/>
            <w:vMerge/>
            <w:textDirection w:val="btLr"/>
          </w:tcPr>
          <w:p w:rsidR="00917868" w:rsidRPr="004C3EC4" w:rsidRDefault="00917868" w:rsidP="0091786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E541D" w:rsidRDefault="00DE541D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et aantal kamers/ruimtes per uur (snelheid)</w:t>
            </w:r>
            <w:r>
              <w:rPr>
                <w:sz w:val="16"/>
              </w:rPr>
              <w:t>.</w:t>
            </w:r>
          </w:p>
          <w:p w:rsidR="00917868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K</w:t>
            </w:r>
            <w:r w:rsidRPr="00597433">
              <w:rPr>
                <w:sz w:val="16"/>
              </w:rPr>
              <w:t>lanttevredenheid (kwaliteit)</w:t>
            </w:r>
            <w:r>
              <w:rPr>
                <w:sz w:val="16"/>
              </w:rPr>
              <w:t>.</w:t>
            </w:r>
          </w:p>
          <w:p w:rsidR="00917868" w:rsidRPr="00597433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</w:tcPr>
          <w:p w:rsidR="00917868" w:rsidRPr="004C3EC4" w:rsidRDefault="00917868" w:rsidP="00917868">
            <w:pPr>
              <w:spacing w:line="240" w:lineRule="auto"/>
              <w:rPr>
                <w:sz w:val="16"/>
              </w:rPr>
            </w:pPr>
          </w:p>
        </w:tc>
      </w:tr>
      <w:tr w:rsidR="00917868" w:rsidRPr="004C3EC4">
        <w:tc>
          <w:tcPr>
            <w:tcW w:w="2368" w:type="dxa"/>
          </w:tcPr>
          <w:p w:rsidR="00917868" w:rsidRPr="0036769F" w:rsidRDefault="00917868" w:rsidP="0091786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917868" w:rsidRPr="004C3EC4" w:rsidRDefault="00917868" w:rsidP="0091786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917868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 xml:space="preserve">Medewerker </w:t>
            </w:r>
            <w:r>
              <w:rPr>
                <w:sz w:val="16"/>
              </w:rPr>
              <w:t>kameronderhoud (H.3.1)</w:t>
            </w:r>
          </w:p>
          <w:p w:rsidR="00917868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Medewerker linnenkamer (H.3.2)</w:t>
            </w:r>
          </w:p>
          <w:p w:rsidR="00917868" w:rsidRPr="00597433" w:rsidRDefault="00917868" w:rsidP="0091786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917868" w:rsidRPr="004C3EC4" w:rsidRDefault="00917868" w:rsidP="00917868">
            <w:pPr>
              <w:spacing w:line="240" w:lineRule="auto"/>
              <w:rPr>
                <w:sz w:val="16"/>
              </w:rPr>
            </w:pPr>
          </w:p>
        </w:tc>
      </w:tr>
      <w:tr w:rsidR="00917868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917868" w:rsidRPr="006925C7" w:rsidRDefault="00917868" w:rsidP="0091786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</w:tr>
    </w:tbl>
    <w:p w:rsidR="00917868" w:rsidRPr="00713988" w:rsidRDefault="00917868" w:rsidP="0091786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917868" w:rsidRPr="00713988" w:rsidSect="0091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D6" w:rsidRDefault="00745CD6" w:rsidP="001073D2">
      <w:pPr>
        <w:spacing w:line="240" w:lineRule="auto"/>
      </w:pPr>
      <w:r>
        <w:separator/>
      </w:r>
    </w:p>
  </w:endnote>
  <w:endnote w:type="continuationSeparator" w:id="0">
    <w:p w:rsidR="00745CD6" w:rsidRDefault="00745CD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6" w:rsidRDefault="008A49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68" w:rsidRPr="008A4956" w:rsidRDefault="00917868" w:rsidP="008A4956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6" w:rsidRDefault="008A49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D6" w:rsidRDefault="00745CD6" w:rsidP="001073D2">
      <w:pPr>
        <w:spacing w:line="240" w:lineRule="auto"/>
      </w:pPr>
      <w:r>
        <w:separator/>
      </w:r>
    </w:p>
  </w:footnote>
  <w:footnote w:type="continuationSeparator" w:id="0">
    <w:p w:rsidR="00745CD6" w:rsidRDefault="00745CD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6" w:rsidRDefault="008A49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68" w:rsidRPr="008A4956" w:rsidRDefault="00917868" w:rsidP="0091786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Medewerker huishouding</w:t>
    </w:r>
    <w:r w:rsidRPr="00BD520D">
      <w:rPr>
        <w:caps/>
        <w:color w:val="404040"/>
      </w:rPr>
      <w:tab/>
    </w:r>
    <w:r>
      <w:rPr>
        <w:color w:val="404040"/>
      </w:rPr>
      <w:t>Functienummer:  T.3.I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56" w:rsidRDefault="008A495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647C2"/>
    <w:rsid w:val="005F70FD"/>
    <w:rsid w:val="00745CD6"/>
    <w:rsid w:val="008A4956"/>
    <w:rsid w:val="00917868"/>
    <w:rsid w:val="00B647C2"/>
    <w:rsid w:val="00DE5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2011-03-23T14:52:00Z</cp:lastPrinted>
  <dcterms:created xsi:type="dcterms:W3CDTF">2011-07-21T15:50:00Z</dcterms:created>
  <dcterms:modified xsi:type="dcterms:W3CDTF">2012-06-06T13:19:00Z</dcterms:modified>
</cp:coreProperties>
</file>