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6"/>
        <w:gridCol w:w="1281"/>
        <w:gridCol w:w="8904"/>
        <w:gridCol w:w="1378"/>
      </w:tblGrid>
      <w:tr w:rsidR="00A20E09" w:rsidRPr="006925C7">
        <w:trPr>
          <w:trHeight w:val="170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4E4DF2" w:rsidRPr="006925C7" w:rsidRDefault="004E4DF2" w:rsidP="00A20E0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A20E09" w:rsidRPr="006925C7" w:rsidRDefault="00A20E09" w:rsidP="00A20E0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A20E09" w:rsidRPr="006925C7" w:rsidRDefault="00A20E09" w:rsidP="00A20E0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Barkeeper iii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A20E09" w:rsidRPr="006925C7" w:rsidRDefault="00A20E09" w:rsidP="00A20E0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A20E09" w:rsidRPr="004C3EC4">
        <w:tc>
          <w:tcPr>
            <w:tcW w:w="1732" w:type="dxa"/>
            <w:shd w:val="clear" w:color="auto" w:fill="auto"/>
          </w:tcPr>
          <w:p w:rsidR="00A20E09" w:rsidRPr="00521AEC" w:rsidRDefault="00A20E09" w:rsidP="00A20E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Segment</w:t>
            </w:r>
          </w:p>
          <w:p w:rsidR="00A20E09" w:rsidRPr="00521AEC" w:rsidRDefault="00A20E09" w:rsidP="00A20E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A20E09" w:rsidRPr="004C3EC4" w:rsidRDefault="00A20E09" w:rsidP="00A20E09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 en NOK-bijlage</w:t>
            </w:r>
            <w:r w:rsidRPr="004C3EC4">
              <w:rPr>
                <w:sz w:val="16"/>
              </w:rPr>
              <w:t xml:space="preserve"> medewerker bediening</w:t>
            </w: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0606DA" w:rsidRDefault="00A20E09" w:rsidP="000606DA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0606DA" w:rsidRPr="00597433">
              <w:rPr>
                <w:sz w:val="16"/>
              </w:rPr>
              <w:t>Luxe of specialistisch segment, waar een meer exclusieve drankenkaart/coc</w:t>
            </w:r>
            <w:r w:rsidR="000606DA">
              <w:rPr>
                <w:sz w:val="16"/>
              </w:rPr>
              <w:t>k</w:t>
            </w:r>
            <w:r w:rsidR="000606DA" w:rsidRPr="00597433">
              <w:rPr>
                <w:sz w:val="16"/>
              </w:rPr>
              <w:t>tailkaart gevoerd wordt en hogere verwachtingen gesteld worden aan serviceverlening</w:t>
            </w:r>
            <w:r w:rsidR="000606DA">
              <w:rPr>
                <w:sz w:val="16"/>
              </w:rPr>
              <w:t>.</w:t>
            </w:r>
          </w:p>
          <w:p w:rsidR="00A20E09" w:rsidRPr="00597433" w:rsidRDefault="00A20E09" w:rsidP="00A20E09">
            <w:pPr>
              <w:spacing w:line="160" w:lineRule="atLeast"/>
              <w:rPr>
                <w:sz w:val="16"/>
              </w:rPr>
            </w:pPr>
          </w:p>
          <w:p w:rsidR="00A20E09" w:rsidRPr="00597433" w:rsidRDefault="00A20E09" w:rsidP="00A20E09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Luxe bar die met name ook gericht is op niet-gasten en als zodanig ook een positie in de markt heeft verworven</w:t>
            </w:r>
            <w:r>
              <w:rPr>
                <w:sz w:val="16"/>
              </w:rPr>
              <w:t>.</w:t>
            </w:r>
          </w:p>
        </w:tc>
        <w:tc>
          <w:tcPr>
            <w:tcW w:w="637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A20E09" w:rsidRPr="004C3EC4" w:rsidRDefault="00A20E09" w:rsidP="00A20E09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 en</w:t>
            </w:r>
            <w:r w:rsidRPr="004C3EC4">
              <w:rPr>
                <w:sz w:val="16"/>
              </w:rPr>
              <w:t xml:space="preserve"> NOK</w:t>
            </w:r>
            <w:r>
              <w:rPr>
                <w:sz w:val="16"/>
              </w:rPr>
              <w:t>-bijlage</w:t>
            </w:r>
            <w:r w:rsidRPr="004C3EC4">
              <w:rPr>
                <w:sz w:val="16"/>
              </w:rPr>
              <w:t xml:space="preserve"> Chef bediening</w:t>
            </w:r>
          </w:p>
        </w:tc>
      </w:tr>
      <w:tr w:rsidR="00A20E09" w:rsidRPr="004C3EC4">
        <w:tc>
          <w:tcPr>
            <w:tcW w:w="1732" w:type="dxa"/>
            <w:shd w:val="clear" w:color="auto" w:fill="auto"/>
          </w:tcPr>
          <w:p w:rsidR="00A20E09" w:rsidRPr="0036769F" w:rsidRDefault="00A20E09" w:rsidP="00A20E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8C67A8">
              <w:rPr>
                <w:b/>
                <w:i/>
                <w:color w:val="B80526"/>
                <w:sz w:val="16"/>
              </w:rPr>
              <w:t>Aard en dynamiek van de werkzaamheden</w:t>
            </w:r>
          </w:p>
        </w:tc>
        <w:tc>
          <w:tcPr>
            <w:tcW w:w="592" w:type="dxa"/>
            <w:vMerge/>
          </w:tcPr>
          <w:p w:rsidR="00A20E09" w:rsidRPr="004C3EC4" w:rsidRDefault="00A20E09" w:rsidP="00A20E09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A20E09" w:rsidRDefault="00A20E09" w:rsidP="00A20E09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Gastencontact is daarnaast gericht op het bieden van een op de formule en beleving van de gasten gerichte sfeer</w:t>
            </w:r>
            <w:r>
              <w:rPr>
                <w:sz w:val="16"/>
              </w:rPr>
              <w:t>.</w:t>
            </w:r>
          </w:p>
          <w:p w:rsidR="00A20E09" w:rsidRPr="00597433" w:rsidRDefault="00A20E09" w:rsidP="00A20E09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A20E09" w:rsidRPr="00597433" w:rsidRDefault="00A20E09" w:rsidP="00A20E09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Ruim assortiment, barkeeper</w:t>
            </w:r>
            <w:r>
              <w:rPr>
                <w:sz w:val="16"/>
              </w:rPr>
              <w:t xml:space="preserve"> III</w:t>
            </w:r>
            <w:r w:rsidRPr="00597433">
              <w:rPr>
                <w:sz w:val="16"/>
              </w:rPr>
              <w:t xml:space="preserve"> dient in te kunnen spelen op de meest voorkomende vragen van gasten</w:t>
            </w:r>
            <w:r>
              <w:rPr>
                <w:sz w:val="16"/>
              </w:rPr>
              <w:t>.</w:t>
            </w:r>
          </w:p>
          <w:p w:rsidR="00A20E09" w:rsidRDefault="00A20E09" w:rsidP="00A20E09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A20E09" w:rsidRPr="00597433" w:rsidRDefault="00A20E09" w:rsidP="00A20E09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A20E09" w:rsidRDefault="00A20E09" w:rsidP="00A20E09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Bereiding vindt plaats door wensen/smaken van gasten te combineren tot een drankbeleving</w:t>
            </w:r>
            <w:r>
              <w:rPr>
                <w:sz w:val="16"/>
              </w:rPr>
              <w:t>.</w:t>
            </w:r>
          </w:p>
          <w:p w:rsidR="00A20E09" w:rsidRPr="00597433" w:rsidRDefault="00A20E09" w:rsidP="00A20E09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0606DA" w:rsidRPr="00597433" w:rsidRDefault="00A20E09" w:rsidP="000606DA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0606DA" w:rsidRPr="00423B2C">
              <w:rPr>
                <w:color w:val="auto"/>
                <w:sz w:val="16"/>
              </w:rPr>
              <w:t>Hoog technisch vaardigheidsniveau door veelheid aan complexe cocktails en mixen</w:t>
            </w:r>
            <w:r w:rsidR="000606DA">
              <w:rPr>
                <w:color w:val="auto"/>
                <w:sz w:val="16"/>
              </w:rPr>
              <w:t>.</w:t>
            </w:r>
          </w:p>
          <w:p w:rsidR="00A20E09" w:rsidRPr="00597433" w:rsidRDefault="00A20E09" w:rsidP="00A20E09">
            <w:pPr>
              <w:spacing w:line="160" w:lineRule="atLeast"/>
              <w:rPr>
                <w:sz w:val="16"/>
              </w:rPr>
            </w:pPr>
          </w:p>
          <w:p w:rsidR="00A20E09" w:rsidRPr="00597433" w:rsidRDefault="00A20E09" w:rsidP="00A20E09">
            <w:pPr>
              <w:spacing w:line="160" w:lineRule="atLeast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Geeft veelal leiding aan een aantal barkeepers</w:t>
            </w:r>
            <w:r>
              <w:rPr>
                <w:sz w:val="16"/>
              </w:rPr>
              <w:t>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A20E09" w:rsidRPr="004C3EC4" w:rsidRDefault="00A20E09" w:rsidP="00A20E09">
            <w:pPr>
              <w:spacing w:line="240" w:lineRule="auto"/>
              <w:rPr>
                <w:i/>
                <w:sz w:val="16"/>
              </w:rPr>
            </w:pPr>
          </w:p>
        </w:tc>
      </w:tr>
      <w:tr w:rsidR="00A20E09" w:rsidRPr="004C3EC4">
        <w:tc>
          <w:tcPr>
            <w:tcW w:w="1732" w:type="dxa"/>
            <w:shd w:val="clear" w:color="auto" w:fill="auto"/>
          </w:tcPr>
          <w:p w:rsidR="00A20E09" w:rsidRPr="0036769F" w:rsidRDefault="00A20E09" w:rsidP="00A20E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8C67A8">
              <w:rPr>
                <w:b/>
                <w:i/>
                <w:color w:val="B80526"/>
                <w:sz w:val="16"/>
              </w:rPr>
              <w:t>Kennis en ervaring</w:t>
            </w:r>
          </w:p>
        </w:tc>
        <w:tc>
          <w:tcPr>
            <w:tcW w:w="592" w:type="dxa"/>
            <w:vMerge/>
          </w:tcPr>
          <w:p w:rsidR="00A20E09" w:rsidRPr="004C3EC4" w:rsidRDefault="00A20E09" w:rsidP="00A20E09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A20E09" w:rsidRPr="00597433" w:rsidRDefault="00A20E09" w:rsidP="00A20E09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 xml:space="preserve">MBO niveau </w:t>
            </w:r>
            <w:r w:rsidRPr="00597433">
              <w:rPr>
                <w:sz w:val="16"/>
              </w:rPr>
              <w:t>3 werk- en denkniveau met aan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>vullende cursussen gericht op het herkennen en adviseren bij de drankenkeuze (met name wijnen, whisky, mixen e.d.).</w:t>
            </w:r>
          </w:p>
          <w:p w:rsidR="00A20E09" w:rsidRPr="00597433" w:rsidRDefault="00A20E09" w:rsidP="00A20E09">
            <w:pPr>
              <w:spacing w:line="160" w:lineRule="atLeast"/>
              <w:rPr>
                <w:sz w:val="16"/>
              </w:rPr>
            </w:pP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A20E09" w:rsidRPr="004C3EC4" w:rsidRDefault="00A20E09" w:rsidP="00A20E09">
            <w:pPr>
              <w:spacing w:line="240" w:lineRule="auto"/>
              <w:rPr>
                <w:i/>
                <w:sz w:val="16"/>
              </w:rPr>
            </w:pPr>
          </w:p>
        </w:tc>
      </w:tr>
      <w:tr w:rsidR="00A20E09" w:rsidRPr="004C3EC4">
        <w:tc>
          <w:tcPr>
            <w:tcW w:w="1732" w:type="dxa"/>
          </w:tcPr>
          <w:p w:rsidR="00A20E09" w:rsidRPr="0036769F" w:rsidRDefault="00A20E09" w:rsidP="00A20E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 xml:space="preserve">Referentiefunctie 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592" w:type="dxa"/>
            <w:vMerge/>
          </w:tcPr>
          <w:p w:rsidR="00A20E09" w:rsidRPr="004C3EC4" w:rsidRDefault="00A20E09" w:rsidP="00A20E09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A20E09" w:rsidRPr="00597433" w:rsidRDefault="00A20E09" w:rsidP="00A20E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A20E09" w:rsidRPr="004C3EC4" w:rsidRDefault="00A20E09" w:rsidP="00A20E09">
            <w:pPr>
              <w:spacing w:line="240" w:lineRule="auto"/>
              <w:rPr>
                <w:sz w:val="16"/>
              </w:rPr>
            </w:pPr>
          </w:p>
        </w:tc>
      </w:tr>
      <w:tr w:rsidR="00A20E09" w:rsidRPr="006925C7">
        <w:trPr>
          <w:trHeight w:val="170"/>
        </w:trPr>
        <w:tc>
          <w:tcPr>
            <w:tcW w:w="1732" w:type="dxa"/>
            <w:shd w:val="clear" w:color="auto" w:fill="B80526"/>
            <w:tcMar>
              <w:top w:w="28" w:type="dxa"/>
              <w:bottom w:w="28" w:type="dxa"/>
            </w:tcMar>
          </w:tcPr>
          <w:p w:rsidR="00A20E09" w:rsidRPr="006925C7" w:rsidRDefault="00A20E09" w:rsidP="00A20E0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592" w:type="dxa"/>
            <w:shd w:val="clear" w:color="auto" w:fill="B80526"/>
            <w:tcMar>
              <w:top w:w="28" w:type="dxa"/>
              <w:bottom w:w="28" w:type="dxa"/>
            </w:tcMar>
          </w:tcPr>
          <w:p w:rsidR="00A20E09" w:rsidRPr="006925C7" w:rsidRDefault="00A20E09" w:rsidP="00A20E0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2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</w:tcPr>
          <w:p w:rsidR="00A20E09" w:rsidRPr="006925C7" w:rsidRDefault="00A20E09" w:rsidP="00A20E0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5</w:t>
            </w:r>
          </w:p>
        </w:tc>
        <w:tc>
          <w:tcPr>
            <w:tcW w:w="637" w:type="dxa"/>
            <w:shd w:val="clear" w:color="auto" w:fill="B80526"/>
            <w:tcMar>
              <w:top w:w="28" w:type="dxa"/>
              <w:bottom w:w="28" w:type="dxa"/>
            </w:tcMar>
          </w:tcPr>
          <w:p w:rsidR="00A20E09" w:rsidRPr="006925C7" w:rsidRDefault="00A20E09" w:rsidP="00A20E0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6</w:t>
            </w:r>
          </w:p>
        </w:tc>
      </w:tr>
    </w:tbl>
    <w:p w:rsidR="00A20E09" w:rsidRPr="00713988" w:rsidRDefault="00A20E09" w:rsidP="00A20E09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A20E09" w:rsidRPr="00713988" w:rsidSect="00A20E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DF2" w:rsidRDefault="004E4DF2" w:rsidP="001073D2">
      <w:pPr>
        <w:spacing w:line="240" w:lineRule="auto"/>
      </w:pPr>
      <w:r>
        <w:separator/>
      </w:r>
    </w:p>
  </w:endnote>
  <w:endnote w:type="continuationSeparator" w:id="0">
    <w:p w:rsidR="004E4DF2" w:rsidRDefault="004E4DF2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6C" w:rsidRDefault="00A8416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09" w:rsidRPr="00A8416C" w:rsidRDefault="00A20E09" w:rsidP="00A8416C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6C" w:rsidRDefault="00A8416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DF2" w:rsidRDefault="004E4DF2" w:rsidP="001073D2">
      <w:pPr>
        <w:spacing w:line="240" w:lineRule="auto"/>
      </w:pPr>
      <w:r>
        <w:separator/>
      </w:r>
    </w:p>
  </w:footnote>
  <w:footnote w:type="continuationSeparator" w:id="0">
    <w:p w:rsidR="004E4DF2" w:rsidRDefault="004E4DF2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6C" w:rsidRDefault="00A8416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09" w:rsidRPr="00A8416C" w:rsidRDefault="00A20E09" w:rsidP="00A20E09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Barkeeper</w:t>
    </w:r>
    <w:r w:rsidRPr="00BD520D">
      <w:rPr>
        <w:caps/>
        <w:color w:val="404040"/>
      </w:rPr>
      <w:tab/>
    </w:r>
    <w:r>
      <w:rPr>
        <w:color w:val="404040"/>
      </w:rPr>
      <w:t>Functienummer:  B.4.I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6C" w:rsidRDefault="00A8416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2596C"/>
    <w:rsid w:val="0002596C"/>
    <w:rsid w:val="000606DA"/>
    <w:rsid w:val="004E4DF2"/>
    <w:rsid w:val="00964764"/>
    <w:rsid w:val="00A20E09"/>
    <w:rsid w:val="00A841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2011-03-21T14:45:00Z</cp:lastPrinted>
  <dcterms:created xsi:type="dcterms:W3CDTF">2011-07-21T15:49:00Z</dcterms:created>
  <dcterms:modified xsi:type="dcterms:W3CDTF">2012-06-06T11:47:00Z</dcterms:modified>
</cp:coreProperties>
</file>