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A20E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E4DF2" w:rsidRPr="006925C7" w:rsidRDefault="004E4DF2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Barkeeper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20E09" w:rsidRPr="004C3EC4" w:rsidRDefault="00A20E09" w:rsidP="00A20E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medewerker bediening</w:t>
            </w:r>
          </w:p>
        </w:tc>
        <w:tc>
          <w:tcPr>
            <w:tcW w:w="4116" w:type="dxa"/>
          </w:tcPr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Regulier segment al dan niet deel uitmakend van een keten, waar een standaard assortiment</w:t>
            </w:r>
            <w:r>
              <w:rPr>
                <w:sz w:val="16"/>
              </w:rPr>
              <w:t xml:space="preserve"> gevoerd wordt.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Eenvoudig café of een bar in een restaurant, eetcafé, hotel e.d. 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20E09" w:rsidRPr="004C3EC4" w:rsidRDefault="00A20E09" w:rsidP="00A20E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Aard en dynamiek van de werkzaamheden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</w:r>
            <w:r w:rsidRPr="004C3EC4">
              <w:rPr>
                <w:sz w:val="16"/>
              </w:rPr>
              <w:t>Gastencontact is informerend en gericht op dienstverlening</w:t>
            </w:r>
            <w:r>
              <w:rPr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C3EC4">
              <w:rPr>
                <w:sz w:val="16"/>
              </w:rPr>
              <w:tab/>
              <w:t xml:space="preserve">Standaard assortiment aan dranken, bereiding van specifieke bestellingen </w:t>
            </w:r>
            <w:r w:rsidRPr="00423B2C">
              <w:rPr>
                <w:color w:val="auto"/>
                <w:sz w:val="16"/>
              </w:rPr>
              <w:t>(mixen, cocktails, koffiespecialiteiten, e.d.)</w:t>
            </w:r>
            <w:r>
              <w:rPr>
                <w:color w:val="auto"/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 xml:space="preserve">Bereiding </w:t>
            </w:r>
            <w:r w:rsidRPr="004C3EC4">
              <w:rPr>
                <w:sz w:val="16"/>
              </w:rPr>
              <w:t>vindt plaats volgens vaststaand recept</w:t>
            </w:r>
            <w:r>
              <w:rPr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C3EC4">
              <w:rPr>
                <w:sz w:val="16"/>
              </w:rPr>
              <w:tab/>
              <w:t>Basis vaardigheid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niveau in het bereiden van cocktails en mixen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</w:t>
            </w:r>
            <w:r w:rsidRPr="00597433">
              <w:rPr>
                <w:sz w:val="16"/>
              </w:rPr>
              <w:t>2 werk- en denkniveau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A20E09" w:rsidRPr="00597433" w:rsidRDefault="00A20E09" w:rsidP="00A20E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sz w:val="16"/>
              </w:rPr>
            </w:pPr>
          </w:p>
        </w:tc>
      </w:tr>
      <w:tr w:rsidR="00A20E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A20E09" w:rsidRPr="00713988" w:rsidRDefault="00A20E09" w:rsidP="00A20E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20E09" w:rsidRPr="00713988" w:rsidSect="00A2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F2" w:rsidRDefault="004E4DF2" w:rsidP="001073D2">
      <w:pPr>
        <w:spacing w:line="240" w:lineRule="auto"/>
      </w:pPr>
      <w:r>
        <w:separator/>
      </w:r>
    </w:p>
  </w:endnote>
  <w:endnote w:type="continuationSeparator" w:id="0">
    <w:p w:rsidR="004E4DF2" w:rsidRDefault="004E4DF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FE" w:rsidRDefault="002877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2877FE" w:rsidRDefault="00A20E09" w:rsidP="002877F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FE" w:rsidRDefault="002877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F2" w:rsidRDefault="004E4DF2" w:rsidP="001073D2">
      <w:pPr>
        <w:spacing w:line="240" w:lineRule="auto"/>
      </w:pPr>
      <w:r>
        <w:separator/>
      </w:r>
    </w:p>
  </w:footnote>
  <w:footnote w:type="continuationSeparator" w:id="0">
    <w:p w:rsidR="004E4DF2" w:rsidRDefault="004E4DF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FE" w:rsidRDefault="002877F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2877FE" w:rsidRDefault="00A20E09" w:rsidP="00A20E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Barkeeper</w:t>
    </w:r>
    <w:r w:rsidRPr="00BD520D">
      <w:rPr>
        <w:caps/>
        <w:color w:val="404040"/>
      </w:rPr>
      <w:tab/>
    </w:r>
    <w:r>
      <w:rPr>
        <w:color w:val="404040"/>
      </w:rPr>
      <w:t>Functienummer:  B.4.I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FE" w:rsidRDefault="002877F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596C"/>
    <w:rsid w:val="0002596C"/>
    <w:rsid w:val="000606DA"/>
    <w:rsid w:val="002877FE"/>
    <w:rsid w:val="004E4DF2"/>
    <w:rsid w:val="00964764"/>
    <w:rsid w:val="00A20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2011-03-21T14:45:00Z</cp:lastPrinted>
  <dcterms:created xsi:type="dcterms:W3CDTF">2011-07-21T15:49:00Z</dcterms:created>
  <dcterms:modified xsi:type="dcterms:W3CDTF">2012-06-06T11:46:00Z</dcterms:modified>
</cp:coreProperties>
</file>