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4"/>
        <w:gridCol w:w="4914"/>
        <w:gridCol w:w="4914"/>
      </w:tblGrid>
      <w:tr w:rsidR="003C11C1" w:rsidRPr="00B67509">
        <w:trPr>
          <w:trHeight w:val="284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E43BA" w:rsidRPr="00B67509" w:rsidRDefault="00BE43BA" w:rsidP="003C11C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5102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C11C1" w:rsidRPr="00A9384C" w:rsidRDefault="003C11C1" w:rsidP="003C11C1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personeelszaken</w:t>
            </w:r>
          </w:p>
        </w:tc>
        <w:tc>
          <w:tcPr>
            <w:tcW w:w="5102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C11C1" w:rsidRPr="00B67509" w:rsidRDefault="003C11C1" w:rsidP="003C11C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3C11C1" w:rsidRPr="00B67509">
        <w:trPr>
          <w:trHeight w:val="2286"/>
        </w:trPr>
        <w:tc>
          <w:tcPr>
            <w:tcW w:w="5101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3C11C1" w:rsidRPr="00B67509" w:rsidRDefault="003C11C1" w:rsidP="003C11C1">
            <w:pPr>
              <w:spacing w:line="200" w:lineRule="atLeast"/>
              <w:rPr>
                <w:sz w:val="16"/>
              </w:rPr>
            </w:pPr>
            <w:r w:rsidRPr="00F2514D">
              <w:rPr>
                <w:sz w:val="16"/>
              </w:rPr>
              <w:t xml:space="preserve">Als de bedrijfsfunctie minder verantwoordelijkheden heeft </w:t>
            </w:r>
            <w:r w:rsidR="00F4081D" w:rsidRPr="00F2514D">
              <w:rPr>
                <w:sz w:val="16"/>
              </w:rPr>
              <w:t>zoals</w:t>
            </w:r>
            <w:r w:rsidRPr="00F2514D">
              <w:rPr>
                <w:sz w:val="16"/>
              </w:rPr>
              <w:t xml:space="preserve"> het uitsluitend uitvoeren van de administratieve en secretariële taken op de afdeling.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C11C1" w:rsidRPr="00AC4386" w:rsidRDefault="003C11C1" w:rsidP="003C11C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</w:t>
            </w:r>
            <w:r>
              <w:rPr>
                <w:sz w:val="16"/>
              </w:rPr>
              <w:t>hreven in de referentiefunctie A</w:t>
            </w:r>
            <w:r w:rsidRPr="00AC4386">
              <w:rPr>
                <w:sz w:val="16"/>
              </w:rPr>
              <w:t>.</w:t>
            </w:r>
            <w:r>
              <w:rPr>
                <w:sz w:val="16"/>
              </w:rPr>
              <w:t>6</w:t>
            </w:r>
            <w:r w:rsidRPr="00AC4386">
              <w:rPr>
                <w:sz w:val="16"/>
              </w:rPr>
              <w:t>.</w:t>
            </w:r>
            <w:r>
              <w:rPr>
                <w:sz w:val="16"/>
              </w:rPr>
              <w:t>II</w:t>
            </w:r>
          </w:p>
          <w:p w:rsidR="003C11C1" w:rsidRPr="00AC4386" w:rsidRDefault="003C11C1" w:rsidP="003C11C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3C11C1" w:rsidRPr="00AC4386" w:rsidRDefault="003C11C1" w:rsidP="003C11C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ASSISTENT PERSONEELSZAKEN</w:t>
            </w:r>
          </w:p>
        </w:tc>
        <w:tc>
          <w:tcPr>
            <w:tcW w:w="5102" w:type="dxa"/>
            <w:vMerge w:val="restart"/>
            <w:tcMar>
              <w:top w:w="113" w:type="dxa"/>
              <w:bottom w:w="113" w:type="dxa"/>
            </w:tcMar>
          </w:tcPr>
          <w:p w:rsidR="003C11C1" w:rsidRPr="00B67509" w:rsidRDefault="003C11C1" w:rsidP="003C11C1">
            <w:pPr>
              <w:spacing w:line="200" w:lineRule="atLeast"/>
              <w:rPr>
                <w:sz w:val="16"/>
              </w:rPr>
            </w:pPr>
            <w:r w:rsidRPr="00F2514D">
              <w:rPr>
                <w:sz w:val="16"/>
              </w:rPr>
              <w:t xml:space="preserve">Als de bedrijfsfunctie meer verantwoordelijkheden heeft, </w:t>
            </w:r>
            <w:r w:rsidR="00F4081D" w:rsidRPr="00F2514D">
              <w:rPr>
                <w:sz w:val="16"/>
              </w:rPr>
              <w:t>zoals</w:t>
            </w:r>
            <w:r w:rsidRPr="00F2514D">
              <w:rPr>
                <w:sz w:val="16"/>
              </w:rPr>
              <w:t xml:space="preserve"> het zelfstandig verzorgen van de werving van een groter deel van het personeelsbesta</w:t>
            </w:r>
            <w:r>
              <w:rPr>
                <w:sz w:val="16"/>
              </w:rPr>
              <w:t xml:space="preserve">nd, waaronder </w:t>
            </w:r>
            <w:proofErr w:type="spellStart"/>
            <w:r>
              <w:rPr>
                <w:sz w:val="16"/>
              </w:rPr>
              <w:t>middle</w:t>
            </w:r>
            <w:proofErr w:type="spellEnd"/>
            <w:r>
              <w:rPr>
                <w:sz w:val="16"/>
              </w:rPr>
              <w:t xml:space="preserve"> management</w:t>
            </w:r>
            <w:r w:rsidRPr="00B67509">
              <w:rPr>
                <w:sz w:val="16"/>
              </w:rPr>
              <w:t>.</w:t>
            </w:r>
          </w:p>
        </w:tc>
      </w:tr>
      <w:tr w:rsidR="003C11C1" w:rsidRPr="00B67509">
        <w:trPr>
          <w:trHeight w:val="1420"/>
        </w:trPr>
        <w:tc>
          <w:tcPr>
            <w:tcW w:w="5101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C11C1" w:rsidRPr="00B67509" w:rsidRDefault="003C11C1" w:rsidP="003C11C1">
            <w:pPr>
              <w:spacing w:line="200" w:lineRule="atLeast"/>
              <w:rPr>
                <w:sz w:val="1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C11C1" w:rsidRDefault="003C11C1" w:rsidP="003C11C1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3C11C1" w:rsidRDefault="003C11C1" w:rsidP="003C11C1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Assistent personeelszaken (A.6.1)</w:t>
            </w:r>
          </w:p>
          <w:p w:rsidR="003C11C1" w:rsidRDefault="003C11C1" w:rsidP="003C11C1">
            <w:pPr>
              <w:spacing w:line="200" w:lineRule="atLeast"/>
              <w:rPr>
                <w:sz w:val="16"/>
              </w:rPr>
            </w:pPr>
          </w:p>
        </w:tc>
        <w:tc>
          <w:tcPr>
            <w:tcW w:w="5102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C11C1" w:rsidRPr="00B67509" w:rsidRDefault="003C11C1" w:rsidP="003C11C1">
            <w:pPr>
              <w:spacing w:line="200" w:lineRule="atLeast"/>
              <w:rPr>
                <w:sz w:val="16"/>
              </w:rPr>
            </w:pPr>
          </w:p>
        </w:tc>
      </w:tr>
      <w:tr w:rsidR="003C11C1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101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C11C1" w:rsidRPr="00B67509" w:rsidRDefault="003C11C1" w:rsidP="003C11C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5102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C11C1" w:rsidRPr="00B67509" w:rsidRDefault="003C11C1" w:rsidP="003C11C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5102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C11C1" w:rsidRPr="00B67509" w:rsidRDefault="003C11C1" w:rsidP="003C11C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3C11C1" w:rsidRPr="001073D2" w:rsidRDefault="003C11C1" w:rsidP="003C11C1">
      <w:pPr>
        <w:spacing w:line="220" w:lineRule="atLeast"/>
      </w:pPr>
    </w:p>
    <w:sectPr w:rsidR="003C11C1" w:rsidRPr="001073D2" w:rsidSect="003C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BA" w:rsidRDefault="00BE43BA" w:rsidP="001073D2">
      <w:pPr>
        <w:spacing w:line="240" w:lineRule="auto"/>
      </w:pPr>
      <w:r>
        <w:separator/>
      </w:r>
    </w:p>
  </w:endnote>
  <w:endnote w:type="continuationSeparator" w:id="0">
    <w:p w:rsidR="00BE43BA" w:rsidRDefault="00BE43B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BC" w:rsidRDefault="00453E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C1" w:rsidRPr="00095178" w:rsidRDefault="003C11C1" w:rsidP="00095178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BC" w:rsidRDefault="00453E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BA" w:rsidRDefault="00BE43BA" w:rsidP="001073D2">
      <w:pPr>
        <w:spacing w:line="240" w:lineRule="auto"/>
      </w:pPr>
      <w:r>
        <w:separator/>
      </w:r>
    </w:p>
  </w:footnote>
  <w:footnote w:type="continuationSeparator" w:id="0">
    <w:p w:rsidR="00BE43BA" w:rsidRDefault="00BE43B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BC" w:rsidRDefault="00453E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C1" w:rsidRPr="004B5A50" w:rsidRDefault="003C11C1" w:rsidP="003C11C1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 w:rsidRPr="001F069C">
      <w:rPr>
        <w:lang w:eastAsia="nl-NL"/>
      </w:rPr>
      <w:t>Assistent personeelszaken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A</w:t>
    </w:r>
    <w:r w:rsidRPr="004B5A50">
      <w:rPr>
        <w:lang w:eastAsia="nl-NL"/>
      </w:rPr>
      <w:t>.</w:t>
    </w:r>
    <w:r>
      <w:rPr>
        <w:lang w:eastAsia="nl-NL"/>
      </w:rPr>
      <w:t>6</w:t>
    </w:r>
    <w:r w:rsidRPr="004B5A50">
      <w:rPr>
        <w:lang w:eastAsia="nl-NL"/>
      </w:rPr>
      <w:t>.</w:t>
    </w:r>
    <w:r>
      <w:rPr>
        <w:lang w:eastAsia="nl-NL"/>
      </w:rPr>
      <w:t>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BC" w:rsidRDefault="00453E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207B"/>
    <w:multiLevelType w:val="hybridMultilevel"/>
    <w:tmpl w:val="4026754E"/>
    <w:lvl w:ilvl="0" w:tplc="422049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E3FCB"/>
    <w:rsid w:val="00095178"/>
    <w:rsid w:val="00126ACA"/>
    <w:rsid w:val="003C11C1"/>
    <w:rsid w:val="003E3FCB"/>
    <w:rsid w:val="00453EBC"/>
    <w:rsid w:val="00A836B0"/>
    <w:rsid w:val="00BE43BA"/>
    <w:rsid w:val="00D83090"/>
    <w:rsid w:val="00F4081D"/>
    <w:rsid w:val="00F70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7</cp:revision>
  <cp:lastPrinted>2011-03-21T14:04:00Z</cp:lastPrinted>
  <dcterms:created xsi:type="dcterms:W3CDTF">2011-07-21T15:48:00Z</dcterms:created>
  <dcterms:modified xsi:type="dcterms:W3CDTF">2012-06-06T11:55:00Z</dcterms:modified>
</cp:coreProperties>
</file>