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CE3A3F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</w:tcPr>
          <w:p w:rsidR="0037214D" w:rsidRPr="006925C7" w:rsidRDefault="0037214D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E3A3F" w:rsidRPr="006925C7" w:rsidRDefault="00CE3A3F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Keukenhulp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Ondersteuning, voorbereiding en uitvoering</w:t>
            </w:r>
          </w:p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E3A3F" w:rsidRPr="004C3EC4" w:rsidRDefault="00CE3A3F" w:rsidP="00CE3A3F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>
              <w:rPr>
                <w:sz w:val="16"/>
              </w:rPr>
              <w:t>Komt niet voor</w:t>
            </w:r>
          </w:p>
        </w:tc>
        <w:tc>
          <w:tcPr>
            <w:tcW w:w="5630" w:type="dxa"/>
          </w:tcPr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Geen (directe) invloed op de kwaliteit van de ingrediënten en/of gerechten</w:t>
            </w:r>
            <w:r>
              <w:rPr>
                <w:sz w:val="16"/>
              </w:rPr>
              <w:t>.</w:t>
            </w: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Ondersteuning betreft algemene voorbereidende werkzaamheden zoals: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klaarzetten te gebruiken producten;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wassen van groenten en fruit;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aanvullen van voorraden;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e.d.</w:t>
            </w: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Werkt op basis van eenduidige aanwijzingen van collega’s (wat, in welke volgorde te doen)</w:t>
            </w:r>
            <w:r>
              <w:rPr>
                <w:sz w:val="16"/>
              </w:rPr>
              <w:t>.</w:t>
            </w:r>
          </w:p>
          <w:p w:rsidR="00CE3A3F" w:rsidRPr="00597433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CE3A3F" w:rsidRPr="004C3EC4" w:rsidRDefault="00CE3A3F" w:rsidP="00CE3A3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‘kok’</w:t>
            </w: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Opruim- en schoonmaak</w:t>
            </w:r>
            <w:r>
              <w:rPr>
                <w:b/>
                <w:i/>
                <w:color w:val="B80526"/>
                <w:sz w:val="16"/>
              </w:rPr>
              <w:softHyphen/>
              <w:t>werkzaamheden</w:t>
            </w:r>
          </w:p>
        </w:tc>
        <w:tc>
          <w:tcPr>
            <w:tcW w:w="810" w:type="dxa"/>
            <w:vMerge/>
          </w:tcPr>
          <w:p w:rsidR="00CE3A3F" w:rsidRPr="004C3EC4" w:rsidRDefault="00CE3A3F" w:rsidP="00CE3A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CE3A3F" w:rsidRPr="00597433" w:rsidRDefault="00CE3A3F" w:rsidP="005F2407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Afwassen ge</w:t>
            </w:r>
            <w:r>
              <w:rPr>
                <w:sz w:val="16"/>
              </w:rPr>
              <w:t>bruikte pannen, handgereedschap</w:t>
            </w:r>
            <w:r w:rsidRPr="001E7540">
              <w:rPr>
                <w:sz w:val="16"/>
              </w:rPr>
              <w:t xml:space="preserve"> e.d., schoonmaken van werkbanken en vloeren, afvoeren van afval.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E3A3F" w:rsidRPr="004C3EC4" w:rsidRDefault="00CE3A3F" w:rsidP="00CE3A3F">
            <w:pPr>
              <w:spacing w:line="240" w:lineRule="auto"/>
              <w:rPr>
                <w:i/>
                <w:sz w:val="16"/>
              </w:rPr>
            </w:pP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810" w:type="dxa"/>
            <w:vMerge/>
          </w:tcPr>
          <w:p w:rsidR="00CE3A3F" w:rsidRPr="004C3EC4" w:rsidRDefault="00CE3A3F" w:rsidP="00CE3A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CE3A3F" w:rsidRPr="00597433" w:rsidRDefault="00CE3A3F" w:rsidP="00CE3A3F">
            <w:pPr>
              <w:spacing w:line="160" w:lineRule="atLeast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Geen kennis of ervaring vereist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E3A3F" w:rsidRPr="004C3EC4" w:rsidRDefault="00CE3A3F" w:rsidP="00CE3A3F">
            <w:pPr>
              <w:spacing w:line="240" w:lineRule="auto"/>
              <w:rPr>
                <w:i/>
                <w:sz w:val="16"/>
              </w:rPr>
            </w:pP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CE3A3F" w:rsidRPr="004C3EC4" w:rsidRDefault="00CE3A3F" w:rsidP="00CE3A3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CE3A3F" w:rsidRPr="00597433" w:rsidRDefault="00CE3A3F" w:rsidP="00CE3A3F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Productiehulp</w:t>
            </w:r>
            <w:r>
              <w:rPr>
                <w:sz w:val="16"/>
              </w:rPr>
              <w:t xml:space="preserve"> (K.1.1)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E3A3F" w:rsidRPr="004C3EC4" w:rsidRDefault="00CE3A3F" w:rsidP="00CE3A3F">
            <w:pPr>
              <w:spacing w:line="240" w:lineRule="auto"/>
              <w:rPr>
                <w:sz w:val="16"/>
              </w:rPr>
            </w:pPr>
          </w:p>
        </w:tc>
      </w:tr>
      <w:tr w:rsidR="00CE3A3F" w:rsidRPr="006925C7">
        <w:trPr>
          <w:trHeight w:val="170"/>
        </w:trPr>
        <w:tc>
          <w:tcPr>
            <w:tcW w:w="2368" w:type="dxa"/>
            <w:shd w:val="clear" w:color="auto" w:fill="B80526"/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-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</w:tr>
    </w:tbl>
    <w:p w:rsidR="00CE3A3F" w:rsidRPr="00713988" w:rsidRDefault="00CE3A3F" w:rsidP="00CE3A3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CE3A3F" w:rsidRPr="000872E7" w:rsidRDefault="00CE3A3F" w:rsidP="00CE3A3F">
      <w:pPr>
        <w:rPr>
          <w:sz w:val="16"/>
        </w:rPr>
      </w:pPr>
    </w:p>
    <w:p w:rsidR="00CE3A3F" w:rsidRPr="000872E7" w:rsidRDefault="00CE3A3F" w:rsidP="00CE3A3F">
      <w:pPr>
        <w:rPr>
          <w:sz w:val="16"/>
        </w:rPr>
      </w:pPr>
    </w:p>
    <w:p w:rsidR="00CE3A3F" w:rsidRPr="000872E7" w:rsidRDefault="00CE3A3F" w:rsidP="00CE3A3F">
      <w:pPr>
        <w:jc w:val="center"/>
        <w:rPr>
          <w:sz w:val="16"/>
        </w:rPr>
      </w:pPr>
      <w:r>
        <w:rPr>
          <w:sz w:val="16"/>
        </w:rPr>
        <w:tab/>
      </w:r>
    </w:p>
    <w:sectPr w:rsidR="00CE3A3F" w:rsidRPr="000872E7" w:rsidSect="00CE3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4D" w:rsidRDefault="0037214D" w:rsidP="001073D2">
      <w:pPr>
        <w:spacing w:line="240" w:lineRule="auto"/>
      </w:pPr>
      <w:r>
        <w:separator/>
      </w:r>
    </w:p>
  </w:endnote>
  <w:endnote w:type="continuationSeparator" w:id="0">
    <w:p w:rsidR="0037214D" w:rsidRDefault="0037214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68" w:rsidRDefault="000B706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F" w:rsidRPr="000B7068" w:rsidRDefault="00CE3A3F" w:rsidP="000B7068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68" w:rsidRDefault="000B70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4D" w:rsidRDefault="0037214D" w:rsidP="001073D2">
      <w:pPr>
        <w:spacing w:line="240" w:lineRule="auto"/>
      </w:pPr>
      <w:r>
        <w:separator/>
      </w:r>
    </w:p>
  </w:footnote>
  <w:footnote w:type="continuationSeparator" w:id="0">
    <w:p w:rsidR="0037214D" w:rsidRDefault="0037214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68" w:rsidRDefault="000B706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F" w:rsidRPr="000B7068" w:rsidRDefault="00CE3A3F" w:rsidP="00CE3A3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Keukenhulp</w:t>
    </w:r>
    <w:r w:rsidRPr="00BD520D">
      <w:rPr>
        <w:caps/>
        <w:color w:val="404040"/>
      </w:rPr>
      <w:tab/>
    </w:r>
    <w:r>
      <w:rPr>
        <w:color w:val="404040"/>
      </w:rPr>
      <w:t>Functienummer:  K.2.I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68" w:rsidRDefault="000B706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6DFB"/>
    <w:rsid w:val="000B7068"/>
    <w:rsid w:val="0037214D"/>
    <w:rsid w:val="00476DFB"/>
    <w:rsid w:val="005F2407"/>
    <w:rsid w:val="00CE3A3F"/>
    <w:rsid w:val="00DD5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2011-03-22T13:05:00Z</cp:lastPrinted>
  <dcterms:created xsi:type="dcterms:W3CDTF">2011-07-21T15:49:00Z</dcterms:created>
  <dcterms:modified xsi:type="dcterms:W3CDTF">2012-06-06T12:53:00Z</dcterms:modified>
</cp:coreProperties>
</file>